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37F86" w14:textId="59329F62" w:rsidR="00CA0EDB" w:rsidRPr="00550276" w:rsidRDefault="00CA0EDB" w:rsidP="00CA0EDB">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Дәріс 9</w:t>
      </w:r>
      <w:r w:rsidRPr="00550276">
        <w:rPr>
          <w:rFonts w:ascii="Times New Roman" w:hAnsi="Times New Roman" w:cs="Times New Roman"/>
          <w:sz w:val="24"/>
          <w:szCs w:val="24"/>
          <w:lang w:val="kk-KZ" w:eastAsia="ar-SA"/>
        </w:rPr>
        <w:t xml:space="preserve"> </w:t>
      </w:r>
      <w:bookmarkStart w:id="0" w:name="_Hlk63536622"/>
      <w:r>
        <w:rPr>
          <w:rFonts w:ascii="Times New Roman" w:hAnsi="Times New Roman" w:cs="Times New Roman"/>
          <w:b/>
          <w:bCs/>
          <w:sz w:val="24"/>
          <w:szCs w:val="24"/>
          <w:lang w:val="kk-KZ" w:eastAsia="ar-SA"/>
        </w:rPr>
        <w:t>Қызметкерлерді оқыту және дамыту жүйесі</w:t>
      </w:r>
      <w:bookmarkEnd w:id="0"/>
    </w:p>
    <w:p w14:paraId="54C01078" w14:textId="77777777" w:rsidR="00CA0EDB" w:rsidRPr="00550276" w:rsidRDefault="00CA0EDB" w:rsidP="00CA0EDB">
      <w:pPr>
        <w:spacing w:after="0" w:line="240" w:lineRule="auto"/>
        <w:rPr>
          <w:rFonts w:ascii="Times New Roman" w:hAnsi="Times New Roman" w:cs="Times New Roman"/>
          <w:b/>
          <w:bCs/>
          <w:sz w:val="24"/>
          <w:szCs w:val="24"/>
          <w:lang w:val="kk-KZ"/>
        </w:rPr>
      </w:pPr>
    </w:p>
    <w:p w14:paraId="6744AECC" w14:textId="77777777" w:rsidR="00CA0EDB" w:rsidRPr="00550276" w:rsidRDefault="00CA0EDB" w:rsidP="00CA0EDB">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50F2B4D4" w14:textId="1690542B" w:rsidR="00CA0EDB" w:rsidRPr="00550276" w:rsidRDefault="00CA0EDB" w:rsidP="00CA0EDB">
      <w:pPr>
        <w:spacing w:after="0" w:line="240" w:lineRule="auto"/>
        <w:jc w:val="both"/>
        <w:rPr>
          <w:rFonts w:ascii="Times New Roman" w:hAnsi="Times New Roman" w:cs="Times New Roman"/>
          <w:bCs/>
          <w:sz w:val="24"/>
          <w:szCs w:val="24"/>
          <w:lang w:val="kk-KZ"/>
        </w:rPr>
      </w:pPr>
      <w:r w:rsidRPr="00550276">
        <w:rPr>
          <w:rFonts w:ascii="Times New Roman" w:hAnsi="Times New Roman" w:cs="Times New Roman"/>
          <w:b/>
          <w:sz w:val="24"/>
          <w:szCs w:val="24"/>
          <w:lang w:val="kk-KZ"/>
        </w:rPr>
        <w:t xml:space="preserve">1. </w:t>
      </w:r>
      <w:r>
        <w:rPr>
          <w:rFonts w:ascii="Times New Roman" w:hAnsi="Times New Roman" w:cs="Times New Roman"/>
          <w:b/>
          <w:bCs/>
          <w:sz w:val="24"/>
          <w:szCs w:val="24"/>
          <w:lang w:val="kk-KZ" w:eastAsia="ar-SA"/>
        </w:rPr>
        <w:t>Қызметкерлерді оқыту және дамыту жүйесі</w:t>
      </w:r>
    </w:p>
    <w:p w14:paraId="0A10185D" w14:textId="43FB110C" w:rsidR="00CA0EDB" w:rsidRPr="00550276" w:rsidRDefault="00CA0EDB" w:rsidP="00CA0EDB">
      <w:pPr>
        <w:spacing w:after="0" w:line="240" w:lineRule="auto"/>
        <w:jc w:val="both"/>
        <w:rPr>
          <w:rFonts w:ascii="Times New Roman" w:hAnsi="Times New Roman" w:cs="Times New Roman"/>
          <w:b/>
          <w:sz w:val="24"/>
          <w:szCs w:val="24"/>
          <w:lang w:val="kk-KZ"/>
        </w:rPr>
      </w:pPr>
      <w:r w:rsidRPr="00550276">
        <w:rPr>
          <w:rFonts w:ascii="Times New Roman" w:hAnsi="Times New Roman" w:cs="Times New Roman"/>
          <w:b/>
          <w:sz w:val="24"/>
          <w:szCs w:val="24"/>
          <w:lang w:val="kk-KZ"/>
        </w:rPr>
        <w:t>2.</w:t>
      </w:r>
      <w:r>
        <w:rPr>
          <w:rFonts w:ascii="Times New Roman" w:hAnsi="Times New Roman" w:cs="Times New Roman"/>
          <w:b/>
          <w:sz w:val="24"/>
          <w:szCs w:val="24"/>
          <w:lang w:val="kk-KZ"/>
        </w:rPr>
        <w:t xml:space="preserve"> Қызметкерлерді</w:t>
      </w:r>
      <w:r>
        <w:rPr>
          <w:rFonts w:ascii="Times New Roman" w:hAnsi="Times New Roman" w:cs="Times New Roman"/>
          <w:b/>
          <w:sz w:val="24"/>
          <w:szCs w:val="24"/>
          <w:lang w:val="kk-KZ"/>
        </w:rPr>
        <w:t>ң білімін арттыру</w:t>
      </w:r>
      <w:r>
        <w:rPr>
          <w:rFonts w:ascii="Times New Roman" w:hAnsi="Times New Roman" w:cs="Times New Roman"/>
          <w:b/>
          <w:sz w:val="24"/>
          <w:szCs w:val="24"/>
          <w:lang w:val="kk-KZ"/>
        </w:rPr>
        <w:t xml:space="preserve"> жолдары</w:t>
      </w:r>
    </w:p>
    <w:p w14:paraId="2683581E" w14:textId="77777777" w:rsidR="00CA0EDB" w:rsidRDefault="00CA0EDB" w:rsidP="00CA0EDB">
      <w:pPr>
        <w:spacing w:after="0" w:line="240" w:lineRule="auto"/>
        <w:jc w:val="both"/>
        <w:rPr>
          <w:rFonts w:ascii="Times New Roman" w:hAnsi="Times New Roman" w:cs="Times New Roman"/>
          <w:b/>
          <w:bCs/>
          <w:sz w:val="24"/>
          <w:szCs w:val="24"/>
          <w:lang w:val="kk-KZ"/>
        </w:rPr>
      </w:pPr>
    </w:p>
    <w:p w14:paraId="17D83072" w14:textId="77777777" w:rsidR="00CA0EDB" w:rsidRDefault="00CA0EDB" w:rsidP="00CA0EDB">
      <w:pPr>
        <w:spacing w:after="0" w:line="240" w:lineRule="auto"/>
        <w:jc w:val="both"/>
        <w:rPr>
          <w:rFonts w:ascii="Times New Roman" w:hAnsi="Times New Roman" w:cs="Times New Roman"/>
          <w:b/>
          <w:bCs/>
          <w:sz w:val="24"/>
          <w:szCs w:val="24"/>
          <w:lang w:val="kk-KZ"/>
        </w:rPr>
      </w:pPr>
    </w:p>
    <w:p w14:paraId="5BC74C12" w14:textId="4A27CED1" w:rsidR="00CA0EDB" w:rsidRPr="00BB65AA" w:rsidRDefault="00CA0EDB" w:rsidP="00CA0EDB">
      <w:pPr>
        <w:spacing w:after="0" w:line="240" w:lineRule="auto"/>
        <w:jc w:val="both"/>
        <w:rPr>
          <w:rFonts w:ascii="Times New Roman" w:eastAsia="Calibri" w:hAnsi="Times New Roman" w:cs="Times New Roman"/>
          <w:bCs/>
          <w:sz w:val="24"/>
          <w:szCs w:val="24"/>
          <w:lang w:val="kk-KZ"/>
        </w:rPr>
      </w:pPr>
      <w:r>
        <w:rPr>
          <w:rFonts w:ascii="Times New Roman" w:hAnsi="Times New Roman" w:cs="Times New Roman"/>
          <w:b/>
          <w:bCs/>
          <w:sz w:val="24"/>
          <w:szCs w:val="24"/>
          <w:lang w:val="kk-KZ"/>
        </w:rPr>
        <w:t>М</w:t>
      </w:r>
      <w:r w:rsidRPr="00550276">
        <w:rPr>
          <w:rFonts w:ascii="Times New Roman" w:hAnsi="Times New Roman" w:cs="Times New Roman"/>
          <w:b/>
          <w:bCs/>
          <w:sz w:val="24"/>
          <w:szCs w:val="24"/>
          <w:lang w:val="kk-KZ"/>
        </w:rPr>
        <w:t>ақсаты-</w:t>
      </w:r>
      <w:r w:rsidRPr="00550276">
        <w:rPr>
          <w:rFonts w:ascii="Times New Roman" w:hAnsi="Times New Roman" w:cs="Times New Roman"/>
          <w:sz w:val="24"/>
          <w:szCs w:val="24"/>
          <w:lang w:val="kk-KZ"/>
        </w:rPr>
        <w:t>магистранттарға</w:t>
      </w:r>
      <w:r>
        <w:rPr>
          <w:rFonts w:ascii="Times New Roman" w:hAnsi="Times New Roman" w:cs="Times New Roman"/>
          <w:b/>
          <w:bCs/>
          <w:sz w:val="24"/>
          <w:szCs w:val="24"/>
          <w:lang w:val="kk-KZ" w:eastAsia="ar-SA"/>
        </w:rPr>
        <w:t xml:space="preserve"> </w:t>
      </w:r>
      <w:r>
        <w:rPr>
          <w:rFonts w:ascii="Times New Roman" w:eastAsia="Times New Roman" w:hAnsi="Times New Roman" w:cs="Times New Roman"/>
          <w:bCs/>
          <w:sz w:val="24"/>
          <w:szCs w:val="24"/>
          <w:lang w:val="kk-KZ" w:eastAsia="ru-RU"/>
        </w:rPr>
        <w:t>қызметкерлерді оқыту жүйесі</w:t>
      </w:r>
      <w:r w:rsidRPr="0064039D">
        <w:rPr>
          <w:rFonts w:ascii="Times New Roman" w:eastAsia="Times New Roman" w:hAnsi="Times New Roman" w:cs="Times New Roman"/>
          <w:bCs/>
          <w:sz w:val="24"/>
          <w:szCs w:val="24"/>
          <w:lang w:val="kk-KZ" w:eastAsia="ru-RU"/>
        </w:rPr>
        <w:t>; ең</w:t>
      </w:r>
      <w:r>
        <w:rPr>
          <w:rFonts w:ascii="Times New Roman" w:eastAsia="Times New Roman" w:hAnsi="Times New Roman" w:cs="Times New Roman"/>
          <w:bCs/>
          <w:sz w:val="24"/>
          <w:szCs w:val="24"/>
          <w:lang w:val="kk-KZ" w:eastAsia="ru-RU"/>
        </w:rPr>
        <w:t>бек ресурстарын оқыту жүйесін дамыту жолдары</w:t>
      </w:r>
      <w:r>
        <w:rPr>
          <w:rFonts w:ascii="Times New Roman" w:eastAsia="Times New Roman" w:hAnsi="Times New Roman" w:cs="Times New Roman"/>
          <w:bCs/>
          <w:sz w:val="24"/>
          <w:szCs w:val="24"/>
          <w:lang w:val="kk-KZ" w:eastAsia="ru-RU"/>
        </w:rPr>
        <w:t>н</w:t>
      </w:r>
      <w:r>
        <w:rPr>
          <w:rFonts w:ascii="Times New Roman" w:hAnsi="Times New Roman" w:cs="Times New Roman"/>
          <w:b/>
          <w:bCs/>
          <w:sz w:val="24"/>
          <w:szCs w:val="24"/>
          <w:lang w:val="kk-KZ" w:eastAsia="ar-SA"/>
        </w:rPr>
        <w:t xml:space="preserve">   ж</w:t>
      </w:r>
      <w:r>
        <w:rPr>
          <w:rFonts w:ascii="Times New Roman" w:eastAsia="Calibri" w:hAnsi="Times New Roman" w:cs="Times New Roman"/>
          <w:bCs/>
          <w:sz w:val="24"/>
          <w:szCs w:val="24"/>
          <w:lang w:val="kk-KZ"/>
        </w:rPr>
        <w:t>үйелі түсіндіру</w:t>
      </w:r>
    </w:p>
    <w:p w14:paraId="07BE3365" w14:textId="77777777" w:rsidR="00CA0EDB" w:rsidRDefault="00CA0EDB" w:rsidP="00CA0EDB">
      <w:pPr>
        <w:spacing w:after="0" w:line="240" w:lineRule="auto"/>
        <w:rPr>
          <w:rFonts w:ascii="Times New Roman" w:hAnsi="Times New Roman" w:cs="Times New Roman"/>
          <w:b/>
          <w:bCs/>
          <w:sz w:val="24"/>
          <w:szCs w:val="24"/>
          <w:lang w:val="kk-KZ"/>
        </w:rPr>
      </w:pPr>
    </w:p>
    <w:p w14:paraId="26C66FE7" w14:textId="77777777" w:rsidR="00CA0EDB" w:rsidRPr="00550276" w:rsidRDefault="00CA0EDB" w:rsidP="00CA0EDB">
      <w:pPr>
        <w:spacing w:after="0" w:line="240" w:lineRule="auto"/>
        <w:jc w:val="both"/>
        <w:rPr>
          <w:rFonts w:ascii="Times New Roman" w:hAnsi="Times New Roman" w:cs="Times New Roman"/>
          <w:b/>
          <w:sz w:val="24"/>
          <w:szCs w:val="24"/>
          <w:lang w:val="kk-KZ"/>
        </w:rPr>
      </w:pPr>
    </w:p>
    <w:p w14:paraId="25BFABF7" w14:textId="7599E308" w:rsidR="00CA0EDB" w:rsidRPr="00CA0EDB" w:rsidRDefault="00CA0EDB" w:rsidP="00866856">
      <w:pPr>
        <w:shd w:val="clear" w:color="auto" w:fill="FFFFFF"/>
        <w:spacing w:after="0" w:line="240" w:lineRule="auto"/>
        <w:rPr>
          <w:rFonts w:ascii="Times New Roman" w:hAnsi="Times New Roman" w:cs="Times New Roman"/>
          <w:sz w:val="24"/>
          <w:szCs w:val="24"/>
          <w:lang w:val="kk-KZ"/>
        </w:rPr>
      </w:pPr>
      <w:r w:rsidRPr="00550276">
        <w:rPr>
          <w:rFonts w:ascii="Times New Roman" w:hAnsi="Times New Roman" w:cs="Times New Roman"/>
          <w:b/>
          <w:bCs/>
          <w:sz w:val="24"/>
          <w:szCs w:val="24"/>
          <w:lang w:val="kk-KZ"/>
        </w:rPr>
        <w:t xml:space="preserve">Негізгі терминдер: </w:t>
      </w:r>
      <w:r w:rsidR="00866856">
        <w:rPr>
          <w:rFonts w:ascii="Times New Roman" w:hAnsi="Times New Roman" w:cs="Times New Roman"/>
          <w:b/>
          <w:bCs/>
          <w:sz w:val="24"/>
          <w:szCs w:val="24"/>
          <w:lang w:val="kk-KZ"/>
        </w:rPr>
        <w:t xml:space="preserve">    </w:t>
      </w:r>
      <w:r w:rsidR="00866856" w:rsidRPr="00CA0EDB">
        <w:rPr>
          <w:rFonts w:ascii="Times New Roman" w:eastAsia="Times New Roman" w:hAnsi="Times New Roman" w:cs="Times New Roman"/>
          <w:color w:val="000000"/>
          <w:sz w:val="20"/>
          <w:szCs w:val="20"/>
          <w:lang w:val="ru-KZ" w:eastAsia="ru-KZ"/>
        </w:rPr>
        <w:t xml:space="preserve">     </w:t>
      </w:r>
      <w:r w:rsidR="00866856" w:rsidRPr="00866856">
        <w:rPr>
          <w:rFonts w:ascii="Times New Roman" w:eastAsia="Times New Roman" w:hAnsi="Times New Roman" w:cs="Times New Roman"/>
          <w:color w:val="000000"/>
          <w:sz w:val="24"/>
          <w:szCs w:val="24"/>
          <w:lang w:val="kk-KZ" w:eastAsia="ru-KZ"/>
        </w:rPr>
        <w:t>м</w:t>
      </w:r>
      <w:proofErr w:type="spellStart"/>
      <w:r w:rsidR="00866856" w:rsidRPr="00CA0EDB">
        <w:rPr>
          <w:rFonts w:ascii="Times New Roman" w:eastAsia="Times New Roman" w:hAnsi="Times New Roman" w:cs="Times New Roman"/>
          <w:color w:val="000000"/>
          <w:sz w:val="24"/>
          <w:szCs w:val="24"/>
          <w:lang w:val="ru-KZ" w:eastAsia="ru-KZ"/>
        </w:rPr>
        <w:t>емлекеттiк</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қызмет</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үшiн</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кадрларды</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оқытудың</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негiзгі</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түрлерi</w:t>
      </w:r>
      <w:proofErr w:type="spellEnd"/>
      <w:r w:rsidR="00866856" w:rsidRPr="00866856">
        <w:rPr>
          <w:rFonts w:ascii="Times New Roman" w:hAnsi="Times New Roman" w:cs="Times New Roman"/>
          <w:b/>
          <w:bCs/>
          <w:sz w:val="24"/>
          <w:szCs w:val="24"/>
          <w:lang w:val="kk-KZ"/>
        </w:rPr>
        <w:t xml:space="preserve"> , </w:t>
      </w:r>
      <w:r w:rsidR="00866856" w:rsidRPr="00CA0EDB">
        <w:rPr>
          <w:rFonts w:ascii="Times New Roman" w:eastAsia="Times New Roman" w:hAnsi="Times New Roman" w:cs="Times New Roman"/>
          <w:color w:val="000000"/>
          <w:sz w:val="24"/>
          <w:szCs w:val="24"/>
          <w:lang w:val="ru-KZ" w:eastAsia="ru-KZ"/>
        </w:rPr>
        <w:t>  </w:t>
      </w:r>
      <w:r w:rsidR="00866856" w:rsidRPr="00866856">
        <w:rPr>
          <w:rFonts w:ascii="Times New Roman" w:eastAsia="Times New Roman" w:hAnsi="Times New Roman" w:cs="Times New Roman"/>
          <w:color w:val="000000"/>
          <w:sz w:val="24"/>
          <w:szCs w:val="24"/>
          <w:lang w:val="kk-KZ" w:eastAsia="ru-KZ"/>
        </w:rPr>
        <w:t>м</w:t>
      </w:r>
      <w:proofErr w:type="spellStart"/>
      <w:r w:rsidR="00866856" w:rsidRPr="00CA0EDB">
        <w:rPr>
          <w:rFonts w:ascii="Times New Roman" w:eastAsia="Times New Roman" w:hAnsi="Times New Roman" w:cs="Times New Roman"/>
          <w:color w:val="000000"/>
          <w:sz w:val="24"/>
          <w:szCs w:val="24"/>
          <w:lang w:val="ru-KZ" w:eastAsia="ru-KZ"/>
        </w:rPr>
        <w:t>емлекеттік</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қызмет</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кадрларын</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оқыту</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жүйесi</w:t>
      </w:r>
      <w:proofErr w:type="spellEnd"/>
      <w:r w:rsidR="00866856" w:rsidRPr="00866856">
        <w:rPr>
          <w:rFonts w:ascii="Times New Roman" w:eastAsia="Times New Roman" w:hAnsi="Times New Roman" w:cs="Times New Roman"/>
          <w:color w:val="000000"/>
          <w:sz w:val="24"/>
          <w:szCs w:val="24"/>
          <w:lang w:val="kk-KZ" w:eastAsia="ru-KZ"/>
        </w:rPr>
        <w:t>,</w:t>
      </w:r>
      <w:r w:rsidR="00866856">
        <w:rPr>
          <w:rFonts w:ascii="Times New Roman" w:hAnsi="Times New Roman" w:cs="Times New Roman"/>
          <w:b/>
          <w:bCs/>
          <w:sz w:val="24"/>
          <w:szCs w:val="24"/>
          <w:lang w:val="kk-KZ"/>
        </w:rPr>
        <w:t xml:space="preserve">   </w:t>
      </w:r>
      <w:r w:rsidR="00866856" w:rsidRPr="00866856">
        <w:rPr>
          <w:rFonts w:ascii="Times New Roman" w:eastAsia="Times New Roman" w:hAnsi="Times New Roman" w:cs="Times New Roman"/>
          <w:color w:val="000000"/>
          <w:sz w:val="24"/>
          <w:szCs w:val="24"/>
          <w:lang w:val="kk-KZ" w:eastAsia="ru-KZ"/>
        </w:rPr>
        <w:t>м</w:t>
      </w:r>
      <w:proofErr w:type="spellStart"/>
      <w:r w:rsidR="00866856" w:rsidRPr="00CA0EDB">
        <w:rPr>
          <w:rFonts w:ascii="Times New Roman" w:eastAsia="Times New Roman" w:hAnsi="Times New Roman" w:cs="Times New Roman"/>
          <w:color w:val="000000"/>
          <w:sz w:val="24"/>
          <w:szCs w:val="24"/>
          <w:lang w:val="ru-KZ" w:eastAsia="ru-KZ"/>
        </w:rPr>
        <w:t>емлекеттiк</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қызметшiлердi</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оқыту</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процесiн</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ұйымдастыру</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кезеңдер</w:t>
      </w:r>
      <w:proofErr w:type="spellEnd"/>
      <w:r w:rsidR="00866856" w:rsidRPr="00866856">
        <w:rPr>
          <w:rFonts w:ascii="Times New Roman" w:eastAsia="Times New Roman" w:hAnsi="Times New Roman" w:cs="Times New Roman"/>
          <w:color w:val="000000"/>
          <w:sz w:val="24"/>
          <w:szCs w:val="24"/>
          <w:lang w:val="kk-KZ" w:eastAsia="ru-KZ"/>
        </w:rPr>
        <w:t>і,</w:t>
      </w:r>
      <w:r w:rsidR="00866856" w:rsidRPr="00866856">
        <w:rPr>
          <w:rFonts w:ascii="Times New Roman" w:hAnsi="Times New Roman" w:cs="Times New Roman"/>
          <w:b/>
          <w:bCs/>
          <w:sz w:val="24"/>
          <w:szCs w:val="24"/>
          <w:lang w:val="kk-KZ"/>
        </w:rPr>
        <w:t xml:space="preserve">  </w:t>
      </w:r>
      <w:r w:rsidR="00866856" w:rsidRPr="00CA0EDB">
        <w:rPr>
          <w:rFonts w:ascii="Times New Roman" w:eastAsia="Times New Roman" w:hAnsi="Times New Roman" w:cs="Times New Roman"/>
          <w:color w:val="000000"/>
          <w:sz w:val="20"/>
          <w:szCs w:val="20"/>
          <w:lang w:val="ru-KZ" w:eastAsia="ru-KZ"/>
        </w:rPr>
        <w:t xml:space="preserve">     </w:t>
      </w:r>
      <w:r w:rsidR="00866856" w:rsidRPr="00866856">
        <w:rPr>
          <w:rFonts w:ascii="Times New Roman" w:eastAsia="Times New Roman" w:hAnsi="Times New Roman" w:cs="Times New Roman"/>
          <w:color w:val="000000"/>
          <w:sz w:val="24"/>
          <w:szCs w:val="24"/>
          <w:lang w:val="kk-KZ" w:eastAsia="ru-KZ"/>
        </w:rPr>
        <w:t>м</w:t>
      </w:r>
      <w:proofErr w:type="spellStart"/>
      <w:r w:rsidR="00866856" w:rsidRPr="00CA0EDB">
        <w:rPr>
          <w:rFonts w:ascii="Times New Roman" w:eastAsia="Times New Roman" w:hAnsi="Times New Roman" w:cs="Times New Roman"/>
          <w:color w:val="000000"/>
          <w:sz w:val="24"/>
          <w:szCs w:val="24"/>
          <w:lang w:val="ru-KZ" w:eastAsia="ru-KZ"/>
        </w:rPr>
        <w:t>емлекеттiк</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қызметшiлердi</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оқытуды</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жетілдiрудiң</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негiзгi</w:t>
      </w:r>
      <w:proofErr w:type="spellEnd"/>
      <w:r w:rsidR="00866856">
        <w:rPr>
          <w:rFonts w:ascii="Times New Roman" w:eastAsia="Times New Roman" w:hAnsi="Times New Roman" w:cs="Times New Roman"/>
          <w:color w:val="000000"/>
          <w:sz w:val="24"/>
          <w:szCs w:val="24"/>
          <w:lang w:val="kk-KZ" w:eastAsia="ru-KZ"/>
        </w:rPr>
        <w:t xml:space="preserve"> </w:t>
      </w:r>
      <w:r w:rsidR="00866856" w:rsidRPr="00866856">
        <w:rPr>
          <w:rFonts w:ascii="Times New Roman" w:eastAsia="Times New Roman" w:hAnsi="Times New Roman" w:cs="Times New Roman"/>
          <w:color w:val="000000"/>
          <w:sz w:val="24"/>
          <w:szCs w:val="24"/>
          <w:lang w:val="kk-KZ" w:eastAsia="ru-KZ"/>
        </w:rPr>
        <w:t>м</w:t>
      </w:r>
      <w:proofErr w:type="spellStart"/>
      <w:r w:rsidR="00866856" w:rsidRPr="00CA0EDB">
        <w:rPr>
          <w:rFonts w:ascii="Times New Roman" w:eastAsia="Times New Roman" w:hAnsi="Times New Roman" w:cs="Times New Roman"/>
          <w:color w:val="000000"/>
          <w:sz w:val="24"/>
          <w:szCs w:val="24"/>
          <w:lang w:val="ru-KZ" w:eastAsia="ru-KZ"/>
        </w:rPr>
        <w:t>індеттері</w:t>
      </w:r>
      <w:proofErr w:type="spellEnd"/>
      <w:r w:rsidR="00866856" w:rsidRPr="00866856">
        <w:rPr>
          <w:rFonts w:ascii="Times New Roman" w:eastAsia="Times New Roman" w:hAnsi="Times New Roman" w:cs="Times New Roman"/>
          <w:color w:val="000000"/>
          <w:sz w:val="24"/>
          <w:szCs w:val="24"/>
          <w:lang w:val="kk-KZ" w:eastAsia="ru-KZ"/>
        </w:rPr>
        <w:t>,</w:t>
      </w:r>
      <w:r w:rsidR="00866856" w:rsidRPr="00866856">
        <w:rPr>
          <w:rFonts w:ascii="Times New Roman" w:hAnsi="Times New Roman" w:cs="Times New Roman"/>
          <w:b/>
          <w:bCs/>
          <w:sz w:val="24"/>
          <w:szCs w:val="24"/>
          <w:lang w:val="kk-KZ"/>
        </w:rPr>
        <w:t xml:space="preserve"> </w:t>
      </w:r>
      <w:r w:rsidR="00866856">
        <w:rPr>
          <w:rFonts w:ascii="Times New Roman" w:hAnsi="Times New Roman" w:cs="Times New Roman"/>
          <w:b/>
          <w:bCs/>
          <w:sz w:val="24"/>
          <w:szCs w:val="24"/>
          <w:lang w:val="kk-KZ"/>
        </w:rPr>
        <w:t xml:space="preserve">   </w:t>
      </w:r>
      <w:r w:rsidRPr="00CA0EDB">
        <w:rPr>
          <w:rFonts w:ascii="Times New Roman" w:hAnsi="Times New Roman" w:cs="Times New Roman"/>
          <w:sz w:val="24"/>
          <w:szCs w:val="24"/>
          <w:lang w:val="kk-KZ" w:eastAsia="ar-SA"/>
        </w:rPr>
        <w:t>қ</w:t>
      </w:r>
      <w:r w:rsidRPr="00CA0EDB">
        <w:rPr>
          <w:rFonts w:ascii="Times New Roman" w:hAnsi="Times New Roman" w:cs="Times New Roman"/>
          <w:sz w:val="24"/>
          <w:szCs w:val="24"/>
          <w:lang w:val="kk-KZ" w:eastAsia="ar-SA"/>
        </w:rPr>
        <w:t>ызметкерлерді оқыту</w:t>
      </w:r>
      <w:r w:rsidRPr="00CA0EDB">
        <w:rPr>
          <w:rFonts w:ascii="Times New Roman" w:hAnsi="Times New Roman" w:cs="Times New Roman"/>
          <w:sz w:val="24"/>
          <w:szCs w:val="24"/>
          <w:lang w:val="kk-KZ" w:eastAsia="ar-SA"/>
        </w:rPr>
        <w:t>, қ</w:t>
      </w:r>
      <w:r w:rsidRPr="00CA0EDB">
        <w:rPr>
          <w:rFonts w:ascii="Times New Roman" w:hAnsi="Times New Roman" w:cs="Times New Roman"/>
          <w:sz w:val="24"/>
          <w:szCs w:val="24"/>
          <w:lang w:val="kk-KZ" w:eastAsia="ar-SA"/>
        </w:rPr>
        <w:t>ызметкерлерді оқыту және дамыту жүйесі</w:t>
      </w:r>
      <w:r>
        <w:rPr>
          <w:rFonts w:ascii="Times New Roman" w:hAnsi="Times New Roman" w:cs="Times New Roman"/>
          <w:sz w:val="24"/>
          <w:szCs w:val="24"/>
          <w:lang w:val="kk-KZ" w:eastAsia="ar-SA"/>
        </w:rPr>
        <w:t>, оқыту жүйесінің әдістері, оқыту жүйесінің тиімділігі</w:t>
      </w:r>
    </w:p>
    <w:p w14:paraId="4534DB4D" w14:textId="77777777" w:rsidR="00CA0EDB" w:rsidRPr="00550276" w:rsidRDefault="00CA0EDB" w:rsidP="00CA0EDB">
      <w:pPr>
        <w:spacing w:after="0" w:line="240" w:lineRule="auto"/>
        <w:jc w:val="both"/>
        <w:rPr>
          <w:rFonts w:ascii="Times New Roman" w:hAnsi="Times New Roman" w:cs="Times New Roman"/>
          <w:b/>
          <w:sz w:val="24"/>
          <w:szCs w:val="24"/>
          <w:lang w:val="kk-KZ"/>
        </w:rPr>
      </w:pPr>
    </w:p>
    <w:p w14:paraId="226C6EC0" w14:textId="40C36CA1" w:rsidR="00CA0EDB" w:rsidRPr="00CA0EDB" w:rsidRDefault="00866856" w:rsidP="00CA0EDB">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CA0EDB" w:rsidRPr="00CA0EDB">
        <w:rPr>
          <w:rFonts w:ascii="Times New Roman" w:hAnsi="Times New Roman" w:cs="Times New Roman"/>
          <w:sz w:val="20"/>
          <w:szCs w:val="20"/>
          <w:lang w:val="kk-KZ"/>
        </w:rPr>
        <w:t>М</w:t>
      </w:r>
      <w:r w:rsidR="00CA0EDB" w:rsidRPr="00CA0EDB">
        <w:rPr>
          <w:rFonts w:ascii="Times New Roman" w:hAnsi="Times New Roman" w:cs="Times New Roman"/>
          <w:sz w:val="20"/>
          <w:szCs w:val="20"/>
          <w:lang w:val="kk-KZ"/>
        </w:rPr>
        <w:t>емлекеттік қызметшілерді қайта даярлау және олардың біліктіліктерін көтеру — бұл мемлекеттік қызметтің адами капиталын дамытудың түйінді элементі. Мемлекеттік қызметшілерді кәсібилендірудің тиімділігі мәселесінің көкейкестілігі бірінші Институционалды реформаны жүзеге асырумен тығыз байланысты.</w:t>
      </w:r>
    </w:p>
    <w:p w14:paraId="4C379EE8" w14:textId="77777777" w:rsidR="00CA0EDB" w:rsidRPr="00CA0EDB" w:rsidRDefault="00CA0EDB" w:rsidP="00CA0EDB">
      <w:pPr>
        <w:spacing w:after="0" w:line="240" w:lineRule="auto"/>
        <w:jc w:val="both"/>
        <w:rPr>
          <w:rFonts w:ascii="Times New Roman" w:hAnsi="Times New Roman" w:cs="Times New Roman"/>
          <w:sz w:val="20"/>
          <w:szCs w:val="20"/>
          <w:lang w:val="kk-KZ"/>
        </w:rPr>
      </w:pPr>
      <w:r w:rsidRPr="00CA0EDB">
        <w:rPr>
          <w:rFonts w:ascii="Times New Roman" w:hAnsi="Times New Roman" w:cs="Times New Roman"/>
          <w:sz w:val="20"/>
          <w:szCs w:val="20"/>
          <w:lang w:val="kk-KZ"/>
        </w:rPr>
        <w:t>Бұл, өз кезегінде, Мемлекеттік қызмет туралы жаңа Заңның (2015 жылғы 23 қарашасында қабылданды) және басқа нормативтік құжаттарының қабылдануы қажеттігін тудырды. Бұл қатарда ҚР Президентінің 2015 жылғы 29 желтоқсанда №152 Жарлығымен бекітілген «Мемлекеттік қызметшілерді даярлау, қайта даярлау және біліктіліктерін көтеру ережелері» де бар.</w:t>
      </w:r>
    </w:p>
    <w:p w14:paraId="58AC8DB4" w14:textId="77777777" w:rsidR="00CA0EDB" w:rsidRPr="00CA0EDB" w:rsidRDefault="00CA0EDB" w:rsidP="00CA0EDB">
      <w:pPr>
        <w:spacing w:after="0" w:line="240" w:lineRule="auto"/>
        <w:jc w:val="both"/>
        <w:rPr>
          <w:rFonts w:ascii="Times New Roman" w:hAnsi="Times New Roman" w:cs="Times New Roman"/>
          <w:sz w:val="20"/>
          <w:szCs w:val="20"/>
          <w:lang w:val="kk-KZ"/>
        </w:rPr>
      </w:pPr>
      <w:r w:rsidRPr="00CA0EDB">
        <w:rPr>
          <w:rFonts w:ascii="Times New Roman" w:hAnsi="Times New Roman" w:cs="Times New Roman"/>
          <w:sz w:val="20"/>
          <w:szCs w:val="20"/>
          <w:lang w:val="kk-KZ"/>
        </w:rPr>
        <w:t>Ұлт жоспарының тоғызыншы қадамы мемлекеттік қызметшілерге жүйелі және сапалы білім беруді құруды білдіреді. Бүгінгі күні ол ҚР Президенті жанындағы Мемлекеттік басқару академиясын және мемлекеттік қызметшілерге жергілікті жерде білім берудің қажетті элементі ретінде өңірлік оқыту орталықтарын біріктіреді.</w:t>
      </w:r>
    </w:p>
    <w:p w14:paraId="1C895609" w14:textId="77777777" w:rsidR="00CA0EDB" w:rsidRPr="00CA0EDB" w:rsidRDefault="00CA0EDB" w:rsidP="00CA0EDB">
      <w:pPr>
        <w:spacing w:after="0" w:line="240" w:lineRule="auto"/>
        <w:jc w:val="both"/>
        <w:rPr>
          <w:rFonts w:ascii="Times New Roman" w:hAnsi="Times New Roman" w:cs="Times New Roman"/>
          <w:sz w:val="20"/>
          <w:szCs w:val="20"/>
          <w:lang w:val="kk-KZ"/>
        </w:rPr>
      </w:pPr>
      <w:r w:rsidRPr="00CA0EDB">
        <w:rPr>
          <w:rFonts w:ascii="Times New Roman" w:hAnsi="Times New Roman" w:cs="Times New Roman"/>
          <w:sz w:val="20"/>
          <w:szCs w:val="20"/>
          <w:lang w:val="kk-KZ"/>
        </w:rPr>
        <w:t>Білім берудің қалыптасқан жүйесі, біріншіден, мемлекеттік қызметшілерді олардың кәсіби қызметінің бастапқы кезеңінде қайта даярлауды жүзеге асырады. Бұл мемлекеттік қызметке олардың кірісу сәтінен немесе басшылық лауазымға тағайындалуынан алты айдан кешікпей орындалады. Екіншіден, біліктілікті көтеру барлық әкімшілік қызметшілер үшін үш жылда жүргізіледі.</w:t>
      </w:r>
    </w:p>
    <w:p w14:paraId="7ABD5A4C" w14:textId="77777777" w:rsidR="00CA0EDB" w:rsidRPr="00CA0EDB" w:rsidRDefault="00CA0EDB" w:rsidP="00CA0EDB">
      <w:pPr>
        <w:spacing w:after="0" w:line="240" w:lineRule="auto"/>
        <w:jc w:val="both"/>
        <w:rPr>
          <w:rFonts w:ascii="Times New Roman" w:hAnsi="Times New Roman" w:cs="Times New Roman"/>
          <w:sz w:val="20"/>
          <w:szCs w:val="20"/>
          <w:lang w:val="kk-KZ"/>
        </w:rPr>
      </w:pPr>
      <w:r w:rsidRPr="00CA0EDB">
        <w:rPr>
          <w:rFonts w:ascii="Times New Roman" w:hAnsi="Times New Roman" w:cs="Times New Roman"/>
          <w:sz w:val="20"/>
          <w:szCs w:val="20"/>
          <w:lang w:val="kk-KZ"/>
        </w:rPr>
        <w:t>Әкімшілік кадрларды оқытудың ұдайы қолданыстағы жүйесін заңдылық негізде бекіту маңызды қажеттілік болып табылады, өйткені алған білім әдетте уақыт өте келе көнере бастайды.</w:t>
      </w:r>
    </w:p>
    <w:p w14:paraId="455E97FB"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сұраныстары</w:t>
      </w:r>
      <w:proofErr w:type="spellEnd"/>
    </w:p>
    <w:p w14:paraId="58F9650E"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мен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өздерiнiң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мүдделерiне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p>
    <w:p w14:paraId="72A6A100"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асырылатын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қызметтегi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дағдыларды</w:t>
      </w:r>
      <w:proofErr w:type="spellEnd"/>
      <w:r w:rsidRPr="00CA0EDB">
        <w:rPr>
          <w:rFonts w:ascii="Times New Roman" w:eastAsia="Times New Roman" w:hAnsi="Times New Roman" w:cs="Times New Roman"/>
          <w:color w:val="000000"/>
          <w:sz w:val="20"/>
          <w:szCs w:val="20"/>
          <w:lang w:val="ru-KZ" w:eastAsia="ru-KZ"/>
        </w:rPr>
        <w:t>,</w:t>
      </w:r>
    </w:p>
    <w:p w14:paraId="7D7B71CF"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шеберлiктi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меңгерудi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ұйымдастыру</w:t>
      </w:r>
      <w:proofErr w:type="spellEnd"/>
    </w:p>
    <w:p w14:paraId="03CA194D"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процесi</w:t>
      </w:r>
      <w:proofErr w:type="spellEnd"/>
      <w:r w:rsidRPr="00CA0EDB">
        <w:rPr>
          <w:rFonts w:ascii="Times New Roman" w:eastAsia="Times New Roman" w:hAnsi="Times New Roman" w:cs="Times New Roman"/>
          <w:color w:val="000000"/>
          <w:sz w:val="20"/>
          <w:szCs w:val="20"/>
          <w:lang w:val="ru-KZ" w:eastAsia="ru-KZ"/>
        </w:rPr>
        <w:t>.</w:t>
      </w:r>
    </w:p>
    <w:p w14:paraId="7B393F43"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түрлерi</w:t>
      </w:r>
      <w:proofErr w:type="spellEnd"/>
      <w:r w:rsidRPr="00CA0EDB">
        <w:rPr>
          <w:rFonts w:ascii="Times New Roman" w:eastAsia="Times New Roman" w:hAnsi="Times New Roman" w:cs="Times New Roman"/>
          <w:color w:val="000000"/>
          <w:sz w:val="20"/>
          <w:szCs w:val="20"/>
          <w:lang w:val="ru-KZ" w:eastAsia="ru-KZ"/>
        </w:rPr>
        <w:t>:</w:t>
      </w:r>
    </w:p>
    <w:p w14:paraId="5E3CF88E"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w:t>
      </w:r>
    </w:p>
    <w:p w14:paraId="64184C4E"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2)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w:t>
      </w:r>
    </w:p>
    <w:p w14:paraId="13343BAF"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3) </w:t>
      </w:r>
      <w:proofErr w:type="spellStart"/>
      <w:r w:rsidRPr="00CA0EDB">
        <w:rPr>
          <w:rFonts w:ascii="Times New Roman" w:eastAsia="Times New Roman" w:hAnsi="Times New Roman" w:cs="Times New Roman"/>
          <w:color w:val="000000"/>
          <w:sz w:val="20"/>
          <w:szCs w:val="20"/>
          <w:lang w:val="ru-KZ" w:eastAsia="ru-KZ"/>
        </w:rPr>
        <w:t>бiліктілікті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көтеру</w:t>
      </w:r>
      <w:proofErr w:type="spellEnd"/>
      <w:r w:rsidRPr="00CA0EDB">
        <w:rPr>
          <w:rFonts w:ascii="Times New Roman" w:eastAsia="Times New Roman" w:hAnsi="Times New Roman" w:cs="Times New Roman"/>
          <w:color w:val="000000"/>
          <w:sz w:val="20"/>
          <w:szCs w:val="20"/>
          <w:lang w:val="ru-KZ" w:eastAsia="ru-KZ"/>
        </w:rPr>
        <w:t>;</w:t>
      </w:r>
    </w:p>
    <w:p w14:paraId="55E258E7"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4)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w:t>
      </w:r>
    </w:p>
    <w:p w14:paraId="677975D3"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5) </w:t>
      </w:r>
      <w:proofErr w:type="spellStart"/>
      <w:r w:rsidRPr="00CA0EDB">
        <w:rPr>
          <w:rFonts w:ascii="Times New Roman" w:eastAsia="Times New Roman" w:hAnsi="Times New Roman" w:cs="Times New Roman"/>
          <w:color w:val="000000"/>
          <w:sz w:val="20"/>
          <w:szCs w:val="20"/>
          <w:lang w:val="ru-KZ" w:eastAsia="ru-KZ"/>
        </w:rPr>
        <w:t>өз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бетімен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w:t>
      </w:r>
    </w:p>
    <w:p w14:paraId="4BB50756" w14:textId="5926E389"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беру </w:t>
      </w:r>
      <w:proofErr w:type="spellStart"/>
      <w:r w:rsidRPr="00CA0EDB">
        <w:rPr>
          <w:rFonts w:ascii="Times New Roman" w:eastAsia="Times New Roman" w:hAnsi="Times New Roman" w:cs="Times New Roman"/>
          <w:color w:val="000000"/>
          <w:sz w:val="20"/>
          <w:szCs w:val="20"/>
          <w:lang w:val="ru-KZ" w:eastAsia="ru-KZ"/>
        </w:rPr>
        <w:t>стандарттарының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жаңа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қосымша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немесе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лауазымы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жоғарылауына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байланысты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ұзақ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мерзiмдiк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міндеттерге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қосымша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бiлім</w:t>
      </w:r>
      <w:proofErr w:type="spellEnd"/>
      <w:r w:rsidRPr="00CA0EDB">
        <w:rPr>
          <w:rFonts w:ascii="Times New Roman" w:eastAsia="Times New Roman" w:hAnsi="Times New Roman" w:cs="Times New Roman"/>
          <w:color w:val="000000"/>
          <w:sz w:val="20"/>
          <w:szCs w:val="20"/>
          <w:lang w:val="ru-KZ" w:eastAsia="ru-KZ"/>
        </w:rPr>
        <w:t xml:space="preserve"> беру </w:t>
      </w:r>
      <w:proofErr w:type="spellStart"/>
      <w:r w:rsidRPr="00CA0EDB">
        <w:rPr>
          <w:rFonts w:ascii="Times New Roman" w:eastAsia="Times New Roman" w:hAnsi="Times New Roman" w:cs="Times New Roman"/>
          <w:color w:val="000000"/>
          <w:sz w:val="20"/>
          <w:szCs w:val="20"/>
          <w:lang w:val="ru-KZ" w:eastAsia="ru-KZ"/>
        </w:rPr>
        <w:t>бағдарламалары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әдетте</w:t>
      </w:r>
      <w:proofErr w:type="spellEnd"/>
      <w:r w:rsidRPr="00CA0EDB">
        <w:rPr>
          <w:rFonts w:ascii="Times New Roman" w:eastAsia="Times New Roman" w:hAnsi="Times New Roman" w:cs="Times New Roman"/>
          <w:color w:val="000000"/>
          <w:sz w:val="20"/>
          <w:szCs w:val="20"/>
          <w:lang w:val="ru-KZ" w:eastAsia="ru-KZ"/>
        </w:rPr>
        <w:t xml:space="preserve">, 1-2 </w:t>
      </w:r>
      <w:proofErr w:type="spellStart"/>
      <w:r w:rsidRPr="00CA0EDB">
        <w:rPr>
          <w:rFonts w:ascii="Times New Roman" w:eastAsia="Times New Roman" w:hAnsi="Times New Roman" w:cs="Times New Roman"/>
          <w:color w:val="000000"/>
          <w:sz w:val="20"/>
          <w:szCs w:val="20"/>
          <w:lang w:val="ru-KZ" w:eastAsia="ru-KZ"/>
        </w:rPr>
        <w:t>жыл</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Бiлiктілікті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көтеру</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өзінің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лауазымдық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мiндеттерiн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шеберлiгін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жетiлдiру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қойылатын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теориялық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практикалық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шеберлiктi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жаңарту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беру </w:t>
      </w:r>
      <w:proofErr w:type="spellStart"/>
      <w:r w:rsidRPr="00CA0EDB">
        <w:rPr>
          <w:rFonts w:ascii="Times New Roman" w:eastAsia="Times New Roman" w:hAnsi="Times New Roman" w:cs="Times New Roman"/>
          <w:color w:val="000000"/>
          <w:sz w:val="20"/>
          <w:szCs w:val="20"/>
          <w:lang w:val="ru-KZ" w:eastAsia="ru-KZ"/>
        </w:rPr>
        <w:t>бағдарламалары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қысқа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мерзiмдi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процесi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лауазымдық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уәкiлеттігі</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мiндеттерiн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немесе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процесiнде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туындайтын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жаңа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мiндеттер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функцияларды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бiлiктiлiкпен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шеберлiк</w:t>
      </w:r>
      <w:proofErr w:type="spellEnd"/>
      <w:r w:rsidRPr="00CA0EDB">
        <w:rPr>
          <w:rFonts w:ascii="Times New Roman" w:eastAsia="Times New Roman" w:hAnsi="Times New Roman" w:cs="Times New Roman"/>
          <w:color w:val="000000"/>
          <w:sz w:val="20"/>
          <w:szCs w:val="20"/>
          <w:lang w:val="ru-KZ" w:eastAsia="ru-KZ"/>
        </w:rPr>
        <w:t xml:space="preserve"> пен </w:t>
      </w:r>
      <w:proofErr w:type="spellStart"/>
      <w:r w:rsidRPr="00CA0EDB">
        <w:rPr>
          <w:rFonts w:ascii="Times New Roman" w:eastAsia="Times New Roman" w:hAnsi="Times New Roman" w:cs="Times New Roman"/>
          <w:color w:val="000000"/>
          <w:sz w:val="20"/>
          <w:szCs w:val="20"/>
          <w:lang w:val="ru-KZ" w:eastAsia="ru-KZ"/>
        </w:rPr>
        <w:t>дағдыларды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процесi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Әдетте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асырылады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Өз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бетiмен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өздерiнiң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бiлiктiлiктерi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шеберлiктерi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lastRenderedPageBreak/>
        <w:t>деңгейiн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мүдделiлiгi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сұраныстарына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шеберлiктi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бетiмен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меңгеру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процесi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тағлымдамасы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қосымша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алдын</w:t>
      </w:r>
      <w:proofErr w:type="spellEnd"/>
      <w:r w:rsidRPr="00CA0EDB">
        <w:rPr>
          <w:rFonts w:ascii="Times New Roman" w:eastAsia="Times New Roman" w:hAnsi="Times New Roman" w:cs="Times New Roman"/>
          <w:color w:val="000000"/>
          <w:sz w:val="20"/>
          <w:szCs w:val="20"/>
          <w:lang w:val="ru-KZ" w:eastAsia="ru-KZ"/>
        </w:rPr>
        <w:t xml:space="preserve">-ала </w:t>
      </w:r>
      <w:proofErr w:type="spellStart"/>
      <w:r w:rsidRPr="00CA0EDB">
        <w:rPr>
          <w:rFonts w:ascii="Times New Roman" w:eastAsia="Times New Roman" w:hAnsi="Times New Roman" w:cs="Times New Roman"/>
          <w:color w:val="000000"/>
          <w:sz w:val="20"/>
          <w:szCs w:val="20"/>
          <w:lang w:val="ru-KZ" w:eastAsia="ru-KZ"/>
        </w:rPr>
        <w:t>теориялық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нәтижесiнде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алынған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жаңа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шеберлiктi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практикада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бекiту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Тағлымдама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қосымша</w:t>
      </w:r>
      <w:proofErr w:type="spellEnd"/>
    </w:p>
    <w:p w14:paraId="7AE75ACF"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w:t>
      </w:r>
    </w:p>
    <w:p w14:paraId="1893BEF9"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дербес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ретiнде</w:t>
      </w:r>
      <w:proofErr w:type="spellEnd"/>
      <w:r w:rsidRPr="00CA0EDB">
        <w:rPr>
          <w:rFonts w:ascii="Times New Roman" w:eastAsia="Times New Roman" w:hAnsi="Times New Roman" w:cs="Times New Roman"/>
          <w:color w:val="000000"/>
          <w:sz w:val="20"/>
          <w:szCs w:val="20"/>
          <w:lang w:val="ru-KZ" w:eastAsia="ru-KZ"/>
        </w:rPr>
        <w:t xml:space="preserve"> де,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қызметшілердiң</w:t>
      </w:r>
      <w:proofErr w:type="spellEnd"/>
    </w:p>
    <w:p w14:paraId="77120F06"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білiктілігін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көтеру</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кезiнде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бөлiмi</w:t>
      </w:r>
      <w:proofErr w:type="spellEnd"/>
    </w:p>
    <w:p w14:paraId="0AD75EB5"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ретiнде</w:t>
      </w:r>
      <w:proofErr w:type="spellEnd"/>
      <w:r w:rsidRPr="00CA0EDB">
        <w:rPr>
          <w:rFonts w:ascii="Times New Roman" w:eastAsia="Times New Roman" w:hAnsi="Times New Roman" w:cs="Times New Roman"/>
          <w:color w:val="000000"/>
          <w:sz w:val="20"/>
          <w:szCs w:val="20"/>
          <w:lang w:val="ru-KZ" w:eastAsia="ru-KZ"/>
        </w:rPr>
        <w:t xml:space="preserve"> де </w:t>
      </w:r>
      <w:proofErr w:type="spellStart"/>
      <w:r w:rsidRPr="00CA0EDB">
        <w:rPr>
          <w:rFonts w:ascii="Times New Roman" w:eastAsia="Times New Roman" w:hAnsi="Times New Roman" w:cs="Times New Roman"/>
          <w:color w:val="000000"/>
          <w:sz w:val="20"/>
          <w:szCs w:val="20"/>
          <w:lang w:val="ru-KZ" w:eastAsia="ru-KZ"/>
        </w:rPr>
        <w:t>жүргізiлуi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мүмкiн</w:t>
      </w:r>
      <w:proofErr w:type="spellEnd"/>
      <w:r w:rsidRPr="00CA0EDB">
        <w:rPr>
          <w:rFonts w:ascii="Times New Roman" w:eastAsia="Times New Roman" w:hAnsi="Times New Roman" w:cs="Times New Roman"/>
          <w:color w:val="000000"/>
          <w:sz w:val="20"/>
          <w:szCs w:val="20"/>
          <w:lang w:val="ru-KZ" w:eastAsia="ru-KZ"/>
        </w:rPr>
        <w:t>.</w:t>
      </w:r>
    </w:p>
    <w:p w14:paraId="0358ED3F"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нысандары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күндiзгі</w:t>
      </w:r>
      <w:proofErr w:type="spellEnd"/>
      <w:r w:rsidRPr="00CA0EDB">
        <w:rPr>
          <w:rFonts w:ascii="Times New Roman" w:eastAsia="Times New Roman" w:hAnsi="Times New Roman" w:cs="Times New Roman"/>
          <w:color w:val="000000"/>
          <w:sz w:val="20"/>
          <w:szCs w:val="20"/>
          <w:lang w:val="ru-KZ" w:eastAsia="ru-KZ"/>
        </w:rPr>
        <w:t>,</w:t>
      </w:r>
    </w:p>
    <w:p w14:paraId="059232CD"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күндiзгi-сырттай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сырттай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кешкi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дистанциялық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көздейдi</w:t>
      </w:r>
      <w:proofErr w:type="spellEnd"/>
      <w:r w:rsidRPr="00CA0EDB">
        <w:rPr>
          <w:rFonts w:ascii="Times New Roman" w:eastAsia="Times New Roman" w:hAnsi="Times New Roman" w:cs="Times New Roman"/>
          <w:color w:val="000000"/>
          <w:sz w:val="20"/>
          <w:szCs w:val="20"/>
          <w:lang w:val="ru-KZ" w:eastAsia="ru-KZ"/>
        </w:rPr>
        <w:t>.</w:t>
      </w:r>
    </w:p>
    <w:p w14:paraId="54B39CB1"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мыналарды</w:t>
      </w:r>
      <w:proofErr w:type="spellEnd"/>
      <w:r w:rsidRPr="00CA0EDB">
        <w:rPr>
          <w:rFonts w:ascii="Times New Roman" w:eastAsia="Times New Roman" w:hAnsi="Times New Roman" w:cs="Times New Roman"/>
          <w:color w:val="000000"/>
          <w:sz w:val="20"/>
          <w:szCs w:val="20"/>
          <w:lang w:val="ru-KZ" w:eastAsia="ru-KZ"/>
        </w:rPr>
        <w:t>:</w:t>
      </w:r>
    </w:p>
    <w:p w14:paraId="098F1150"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инфрақұрылымын</w:t>
      </w:r>
      <w:proofErr w:type="spellEnd"/>
      <w:r w:rsidRPr="00CA0EDB">
        <w:rPr>
          <w:rFonts w:ascii="Times New Roman" w:eastAsia="Times New Roman" w:hAnsi="Times New Roman" w:cs="Times New Roman"/>
          <w:color w:val="000000"/>
          <w:sz w:val="20"/>
          <w:szCs w:val="20"/>
          <w:lang w:val="ru-KZ" w:eastAsia="ru-KZ"/>
        </w:rPr>
        <w:t>;</w:t>
      </w:r>
    </w:p>
    <w:p w14:paraId="5097E9D3"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2)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w:t>
      </w:r>
    </w:p>
    <w:p w14:paraId="6EF23398"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3) </w:t>
      </w:r>
      <w:proofErr w:type="spellStart"/>
      <w:r w:rsidRPr="00CA0EDB">
        <w:rPr>
          <w:rFonts w:ascii="Times New Roman" w:eastAsia="Times New Roman" w:hAnsi="Times New Roman" w:cs="Times New Roman"/>
          <w:color w:val="000000"/>
          <w:sz w:val="20"/>
          <w:szCs w:val="20"/>
          <w:lang w:val="ru-KZ" w:eastAsia="ru-KZ"/>
        </w:rPr>
        <w:t>дидактиканы</w:t>
      </w:r>
      <w:proofErr w:type="spellEnd"/>
      <w:r w:rsidRPr="00CA0EDB">
        <w:rPr>
          <w:rFonts w:ascii="Times New Roman" w:eastAsia="Times New Roman" w:hAnsi="Times New Roman" w:cs="Times New Roman"/>
          <w:color w:val="000000"/>
          <w:sz w:val="20"/>
          <w:szCs w:val="20"/>
          <w:lang w:val="ru-KZ" w:eastAsia="ru-KZ"/>
        </w:rPr>
        <w:t>;</w:t>
      </w:r>
    </w:p>
    <w:p w14:paraId="5CB2364B"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4)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ресурспен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етуді</w:t>
      </w:r>
      <w:proofErr w:type="spellEnd"/>
      <w:r w:rsidRPr="00CA0EDB">
        <w:rPr>
          <w:rFonts w:ascii="Times New Roman" w:eastAsia="Times New Roman" w:hAnsi="Times New Roman" w:cs="Times New Roman"/>
          <w:color w:val="000000"/>
          <w:sz w:val="20"/>
          <w:szCs w:val="20"/>
          <w:lang w:val="ru-KZ" w:eastAsia="ru-KZ"/>
        </w:rPr>
        <w:t>;</w:t>
      </w:r>
    </w:p>
    <w:p w14:paraId="3BD9C0A0"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5)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нормативтiк-құқықтық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қамтыған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жиынтығы</w:t>
      </w:r>
      <w:proofErr w:type="spellEnd"/>
      <w:r w:rsidRPr="00CA0EDB">
        <w:rPr>
          <w:rFonts w:ascii="Times New Roman" w:eastAsia="Times New Roman" w:hAnsi="Times New Roman" w:cs="Times New Roman"/>
          <w:color w:val="000000"/>
          <w:sz w:val="20"/>
          <w:szCs w:val="20"/>
          <w:lang w:val="ru-KZ" w:eastAsia="ru-KZ"/>
        </w:rPr>
        <w:t>.</w:t>
      </w:r>
    </w:p>
    <w:p w14:paraId="2BBF8AC0"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инфрақұрылымы</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бұл</w:t>
      </w:r>
      <w:proofErr w:type="spellEnd"/>
      <w:r w:rsidRPr="00CA0EDB">
        <w:rPr>
          <w:rFonts w:ascii="Times New Roman" w:eastAsia="Times New Roman" w:hAnsi="Times New Roman" w:cs="Times New Roman"/>
          <w:color w:val="000000"/>
          <w:sz w:val="20"/>
          <w:szCs w:val="20"/>
          <w:lang w:val="ru-KZ" w:eastAsia="ru-KZ"/>
        </w:rPr>
        <w:t>:</w:t>
      </w:r>
    </w:p>
    <w:p w14:paraId="6E3AAC4F"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 </w:t>
      </w:r>
      <w:proofErr w:type="spellStart"/>
      <w:r w:rsidRPr="00CA0EDB">
        <w:rPr>
          <w:rFonts w:ascii="Times New Roman" w:eastAsia="Times New Roman" w:hAnsi="Times New Roman" w:cs="Times New Roman"/>
          <w:color w:val="000000"/>
          <w:sz w:val="20"/>
          <w:szCs w:val="20"/>
          <w:lang w:val="ru-KZ" w:eastAsia="ru-KZ"/>
        </w:rPr>
        <w:t>ведомстволық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бағыныстылығы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меншiк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қарамастан</w:t>
      </w:r>
      <w:proofErr w:type="spellEnd"/>
      <w:r w:rsidRPr="00CA0EDB">
        <w:rPr>
          <w:rFonts w:ascii="Times New Roman" w:eastAsia="Times New Roman" w:hAnsi="Times New Roman" w:cs="Times New Roman"/>
          <w:color w:val="000000"/>
          <w:sz w:val="20"/>
          <w:szCs w:val="20"/>
          <w:lang w:val="ru-KZ" w:eastAsia="ru-KZ"/>
        </w:rPr>
        <w:t>,</w:t>
      </w:r>
    </w:p>
    <w:p w14:paraId="5BF13441"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лицензия </w:t>
      </w:r>
      <w:proofErr w:type="spellStart"/>
      <w:r w:rsidRPr="00CA0EDB">
        <w:rPr>
          <w:rFonts w:ascii="Times New Roman" w:eastAsia="Times New Roman" w:hAnsi="Times New Roman" w:cs="Times New Roman"/>
          <w:color w:val="000000"/>
          <w:sz w:val="20"/>
          <w:szCs w:val="20"/>
          <w:lang w:val="ru-KZ" w:eastAsia="ru-KZ"/>
        </w:rPr>
        <w:t>алған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орындарының</w:t>
      </w:r>
      <w:proofErr w:type="spellEnd"/>
      <w:r w:rsidRPr="00CA0EDB">
        <w:rPr>
          <w:rFonts w:ascii="Times New Roman" w:eastAsia="Times New Roman" w:hAnsi="Times New Roman" w:cs="Times New Roman"/>
          <w:color w:val="000000"/>
          <w:sz w:val="20"/>
          <w:szCs w:val="20"/>
          <w:lang w:val="ru-KZ" w:eastAsia="ru-KZ"/>
        </w:rPr>
        <w:t>;</w:t>
      </w:r>
    </w:p>
    <w:p w14:paraId="5F62C1B4" w14:textId="62CB01F3"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2)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деңгейi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буындарын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кәсiби-бiлiм</w:t>
      </w:r>
      <w:proofErr w:type="spellEnd"/>
      <w:r w:rsidRPr="00CA0EDB">
        <w:rPr>
          <w:rFonts w:ascii="Times New Roman" w:eastAsia="Times New Roman" w:hAnsi="Times New Roman" w:cs="Times New Roman"/>
          <w:color w:val="000000"/>
          <w:sz w:val="20"/>
          <w:szCs w:val="20"/>
          <w:lang w:val="ru-KZ" w:eastAsia="ru-KZ"/>
        </w:rPr>
        <w:t xml:space="preserve"> беру </w:t>
      </w:r>
      <w:proofErr w:type="spellStart"/>
      <w:r w:rsidRPr="00CA0EDB">
        <w:rPr>
          <w:rFonts w:ascii="Times New Roman" w:eastAsia="Times New Roman" w:hAnsi="Times New Roman" w:cs="Times New Roman"/>
          <w:color w:val="000000"/>
          <w:sz w:val="20"/>
          <w:szCs w:val="20"/>
          <w:lang w:val="ru-KZ" w:eastAsia="ru-KZ"/>
        </w:rPr>
        <w:t>бағдарламаларын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жергiлiктi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жанындағы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арнайы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бөлiмшелердiң</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3) </w:t>
      </w:r>
      <w:proofErr w:type="spellStart"/>
      <w:r w:rsidRPr="00CA0EDB">
        <w:rPr>
          <w:rFonts w:ascii="Times New Roman" w:eastAsia="Times New Roman" w:hAnsi="Times New Roman" w:cs="Times New Roman"/>
          <w:color w:val="000000"/>
          <w:sz w:val="20"/>
          <w:szCs w:val="20"/>
          <w:lang w:val="ru-KZ" w:eastAsia="ru-KZ"/>
        </w:rPr>
        <w:t>ғылыми-зерттеу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оқу-әдiстемелiк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мекемелер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бөлiмшелердiң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жиынтығы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бұл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iстеуiн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жоспарлауды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бақылауды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үйлестiрудi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саясатын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айқындайтын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бөлiмшелердiң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жиынтығы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Дидактика - </w:t>
      </w:r>
      <w:proofErr w:type="spellStart"/>
      <w:r w:rsidRPr="00CA0EDB">
        <w:rPr>
          <w:rFonts w:ascii="Times New Roman" w:eastAsia="Times New Roman" w:hAnsi="Times New Roman" w:cs="Times New Roman"/>
          <w:color w:val="000000"/>
          <w:sz w:val="20"/>
          <w:szCs w:val="20"/>
          <w:lang w:val="ru-KZ" w:eastAsia="ru-KZ"/>
        </w:rPr>
        <w:t>білiмдi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шеберлiктi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игеру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заңдылығын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ашатын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мазмұнының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көлемi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құрылымын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анықтайтын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әдiстерi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ұйымдастырылуы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нысандарын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жетiлдiретiн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идеялар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көзқарастардың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жиынтығы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Дидактикалық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көзқарастардың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негiзiнде</w:t>
      </w:r>
      <w:proofErr w:type="spellEnd"/>
      <w:r w:rsidRPr="00CA0EDB">
        <w:rPr>
          <w:rFonts w:ascii="Times New Roman" w:eastAsia="Times New Roman" w:hAnsi="Times New Roman" w:cs="Times New Roman"/>
          <w:color w:val="000000"/>
          <w:sz w:val="20"/>
          <w:szCs w:val="20"/>
          <w:lang w:val="ru-KZ" w:eastAsia="ru-KZ"/>
        </w:rPr>
        <w:t xml:space="preserve"> неге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туралы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мәселелердi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бұл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ғылыми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қаржылық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оқыту-әдiстемелiк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материалдық-техникалық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жиынтығы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нормативтiк-құқықтық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бұл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қоғамдық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қатынастарды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реттейтiн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нормативтiк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құқықтық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кесiмдердiң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жиынтығы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стандарты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p>
    <w:p w14:paraId="30B478C6" w14:textId="2116B726"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әртүрлi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санаттарына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қойылатын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талаптары</w:t>
      </w:r>
      <w:proofErr w:type="spellEnd"/>
    </w:p>
    <w:p w14:paraId="168A22DE"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негiзінде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мыналарды</w:t>
      </w:r>
      <w:proofErr w:type="spellEnd"/>
      <w:r w:rsidRPr="00CA0EDB">
        <w:rPr>
          <w:rFonts w:ascii="Times New Roman" w:eastAsia="Times New Roman" w:hAnsi="Times New Roman" w:cs="Times New Roman"/>
          <w:color w:val="000000"/>
          <w:sz w:val="20"/>
          <w:szCs w:val="20"/>
          <w:lang w:val="ru-KZ" w:eastAsia="ru-KZ"/>
        </w:rPr>
        <w:t>:</w:t>
      </w:r>
    </w:p>
    <w:p w14:paraId="4C685772"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 </w:t>
      </w:r>
      <w:proofErr w:type="spellStart"/>
      <w:r w:rsidRPr="00CA0EDB">
        <w:rPr>
          <w:rFonts w:ascii="Times New Roman" w:eastAsia="Times New Roman" w:hAnsi="Times New Roman" w:cs="Times New Roman"/>
          <w:color w:val="000000"/>
          <w:sz w:val="20"/>
          <w:szCs w:val="20"/>
          <w:lang w:val="ru-KZ" w:eastAsia="ru-KZ"/>
        </w:rPr>
        <w:t>бағдарламаларға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бағыттарының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тiзбесiне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қойылатын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жалпы</w:t>
      </w:r>
      <w:proofErr w:type="spellEnd"/>
    </w:p>
    <w:p w14:paraId="59EF7E1D"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талаптар</w:t>
      </w:r>
      <w:proofErr w:type="spellEnd"/>
      <w:r w:rsidRPr="00CA0EDB">
        <w:rPr>
          <w:rFonts w:ascii="Times New Roman" w:eastAsia="Times New Roman" w:hAnsi="Times New Roman" w:cs="Times New Roman"/>
          <w:color w:val="000000"/>
          <w:sz w:val="20"/>
          <w:szCs w:val="20"/>
          <w:lang w:val="ru-KZ" w:eastAsia="ru-KZ"/>
        </w:rPr>
        <w:t>;</w:t>
      </w:r>
    </w:p>
    <w:p w14:paraId="53C6063C"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2)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білiктiлiктi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бағдарламаларын</w:t>
      </w:r>
      <w:proofErr w:type="spellEnd"/>
    </w:p>
    <w:p w14:paraId="6EEA149E"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бiтiрушiлерге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қойылатын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w:t>
      </w:r>
      <w:proofErr w:type="spellEnd"/>
      <w:r w:rsidRPr="00CA0EDB">
        <w:rPr>
          <w:rFonts w:ascii="Times New Roman" w:eastAsia="Times New Roman" w:hAnsi="Times New Roman" w:cs="Times New Roman"/>
          <w:color w:val="000000"/>
          <w:sz w:val="20"/>
          <w:szCs w:val="20"/>
          <w:lang w:val="ru-KZ" w:eastAsia="ru-KZ"/>
        </w:rPr>
        <w:t>;</w:t>
      </w:r>
    </w:p>
    <w:p w14:paraId="2525F606"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3)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қойылатын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w:t>
      </w:r>
      <w:proofErr w:type="spellEnd"/>
      <w:r w:rsidRPr="00CA0EDB">
        <w:rPr>
          <w:rFonts w:ascii="Times New Roman" w:eastAsia="Times New Roman" w:hAnsi="Times New Roman" w:cs="Times New Roman"/>
          <w:color w:val="000000"/>
          <w:sz w:val="20"/>
          <w:szCs w:val="20"/>
          <w:lang w:val="ru-KZ" w:eastAsia="ru-KZ"/>
        </w:rPr>
        <w:t>;</w:t>
      </w:r>
    </w:p>
    <w:p w14:paraId="3C5C0B23"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4) </w:t>
      </w:r>
      <w:proofErr w:type="spellStart"/>
      <w:r w:rsidRPr="00CA0EDB">
        <w:rPr>
          <w:rFonts w:ascii="Times New Roman" w:eastAsia="Times New Roman" w:hAnsi="Times New Roman" w:cs="Times New Roman"/>
          <w:color w:val="000000"/>
          <w:sz w:val="20"/>
          <w:szCs w:val="20"/>
          <w:lang w:val="ru-KZ" w:eastAsia="ru-KZ"/>
        </w:rPr>
        <w:t>тыңдаушылардың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жүктемесiнiң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жалпы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нормативтерi</w:t>
      </w:r>
      <w:proofErr w:type="spellEnd"/>
      <w:r w:rsidRPr="00CA0EDB">
        <w:rPr>
          <w:rFonts w:ascii="Times New Roman" w:eastAsia="Times New Roman" w:hAnsi="Times New Roman" w:cs="Times New Roman"/>
          <w:color w:val="000000"/>
          <w:sz w:val="20"/>
          <w:szCs w:val="20"/>
          <w:lang w:val="ru-KZ" w:eastAsia="ru-KZ"/>
        </w:rPr>
        <w:t>;</w:t>
      </w:r>
    </w:p>
    <w:p w14:paraId="32241814"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5)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сапасын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бақылаудың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ережесi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рәсiмдерi</w:t>
      </w:r>
      <w:proofErr w:type="spellEnd"/>
      <w:r w:rsidRPr="00CA0EDB">
        <w:rPr>
          <w:rFonts w:ascii="Times New Roman" w:eastAsia="Times New Roman" w:hAnsi="Times New Roman" w:cs="Times New Roman"/>
          <w:color w:val="000000"/>
          <w:sz w:val="20"/>
          <w:szCs w:val="20"/>
          <w:lang w:val="ru-KZ" w:eastAsia="ru-KZ"/>
        </w:rPr>
        <w:t>;</w:t>
      </w:r>
    </w:p>
    <w:p w14:paraId="2DBC935B"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6) </w:t>
      </w:r>
      <w:proofErr w:type="spellStart"/>
      <w:r w:rsidRPr="00CA0EDB">
        <w:rPr>
          <w:rFonts w:ascii="Times New Roman" w:eastAsia="Times New Roman" w:hAnsi="Times New Roman" w:cs="Times New Roman"/>
          <w:color w:val="000000"/>
          <w:sz w:val="20"/>
          <w:szCs w:val="20"/>
          <w:lang w:val="ru-KZ" w:eastAsia="ru-KZ"/>
        </w:rPr>
        <w:t>тыңдаушылардың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белгiлi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игергенiн</w:t>
      </w:r>
      <w:proofErr w:type="spellEnd"/>
    </w:p>
    <w:p w14:paraId="366DC69A"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куәландыратын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құжаттардың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нысандарын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белгiлейдi</w:t>
      </w:r>
      <w:proofErr w:type="spellEnd"/>
      <w:r w:rsidRPr="00CA0EDB">
        <w:rPr>
          <w:rFonts w:ascii="Times New Roman" w:eastAsia="Times New Roman" w:hAnsi="Times New Roman" w:cs="Times New Roman"/>
          <w:color w:val="000000"/>
          <w:sz w:val="20"/>
          <w:szCs w:val="20"/>
          <w:lang w:val="ru-KZ" w:eastAsia="ru-KZ"/>
        </w:rPr>
        <w:t>.</w:t>
      </w:r>
    </w:p>
    <w:p w14:paraId="2C98A884"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w:t>
      </w:r>
    </w:p>
    <w:p w14:paraId="7785AD50"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МАҚСАТЫ, МIНДЕТТЕРI, ҚАҒИДАТТАРЫ ЖӘНЕ НЕГIЗГI БАҒЫТТАРЫ</w:t>
      </w:r>
    </w:p>
    <w:p w14:paraId="5E56BC57" w14:textId="56B42FC6"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w:t>
      </w:r>
      <w:proofErr w:type="spellEnd"/>
    </w:p>
    <w:p w14:paraId="40842D32"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қазiргі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заманғы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экономикалық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жағдай</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мемлекеттің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мүмкіндігіне</w:t>
      </w:r>
      <w:proofErr w:type="spellEnd"/>
    </w:p>
    <w:p w14:paraId="29C6BDF8"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кәсіби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жауап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беретін</w:t>
      </w:r>
      <w:proofErr w:type="spellEnd"/>
      <w:r w:rsidRPr="00CA0EDB">
        <w:rPr>
          <w:rFonts w:ascii="Times New Roman" w:eastAsia="Times New Roman" w:hAnsi="Times New Roman" w:cs="Times New Roman"/>
          <w:color w:val="000000"/>
          <w:sz w:val="20"/>
          <w:szCs w:val="20"/>
          <w:lang w:val="ru-KZ" w:eastAsia="ru-KZ"/>
        </w:rPr>
        <w:t>,</w:t>
      </w:r>
    </w:p>
    <w:p w14:paraId="48728EA9"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сапалы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сындарлы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p>
    <w:p w14:paraId="6DD7D2BE"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жолымен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деңгейін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p>
    <w:p w14:paraId="0BBCABB4"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w:t>
      </w:r>
    </w:p>
    <w:p w14:paraId="6013C26C" w14:textId="3CF73E12"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жетілдiрудiң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негiзгi</w:t>
      </w:r>
      <w:proofErr w:type="spellEnd"/>
    </w:p>
    <w:p w14:paraId="7116A59D"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міндеттері</w:t>
      </w:r>
      <w:proofErr w:type="spellEnd"/>
      <w:r w:rsidRPr="00CA0EDB">
        <w:rPr>
          <w:rFonts w:ascii="Times New Roman" w:eastAsia="Times New Roman" w:hAnsi="Times New Roman" w:cs="Times New Roman"/>
          <w:color w:val="000000"/>
          <w:sz w:val="20"/>
          <w:szCs w:val="20"/>
          <w:lang w:val="ru-KZ" w:eastAsia="ru-KZ"/>
        </w:rPr>
        <w:t>:</w:t>
      </w:r>
    </w:p>
    <w:p w14:paraId="0CDC65F5"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сапасы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тиiмдiлiгiн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w:t>
      </w:r>
    </w:p>
    <w:p w14:paraId="7E402D75"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2)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инфрақұрылымын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w:t>
      </w:r>
    </w:p>
    <w:p w14:paraId="7F1CF050"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3)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барабар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тетiгін</w:t>
      </w:r>
      <w:proofErr w:type="spellEnd"/>
    </w:p>
    <w:p w14:paraId="143C355C"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w:t>
      </w:r>
    </w:p>
    <w:p w14:paraId="64D7CD7B"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4)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w:t>
      </w:r>
    </w:p>
    <w:p w14:paraId="45F2D754"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5)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нормативтiк-құқықтық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w:t>
      </w:r>
    </w:p>
    <w:p w14:paraId="103B7DB9"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lastRenderedPageBreak/>
        <w:t xml:space="preserve">     4.3.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негiзгi</w:t>
      </w:r>
      <w:proofErr w:type="spellEnd"/>
    </w:p>
    <w:p w14:paraId="5552CB44"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қағидаттары</w:t>
      </w:r>
      <w:proofErr w:type="spellEnd"/>
      <w:r w:rsidRPr="00CA0EDB">
        <w:rPr>
          <w:rFonts w:ascii="Times New Roman" w:eastAsia="Times New Roman" w:hAnsi="Times New Roman" w:cs="Times New Roman"/>
          <w:color w:val="000000"/>
          <w:sz w:val="20"/>
          <w:szCs w:val="20"/>
          <w:lang w:val="ru-KZ" w:eastAsia="ru-KZ"/>
        </w:rPr>
        <w:t>:</w:t>
      </w:r>
    </w:p>
    <w:p w14:paraId="644CDE38"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 </w:t>
      </w:r>
      <w:proofErr w:type="spellStart"/>
      <w:r w:rsidRPr="00CA0EDB">
        <w:rPr>
          <w:rFonts w:ascii="Times New Roman" w:eastAsia="Times New Roman" w:hAnsi="Times New Roman" w:cs="Times New Roman"/>
          <w:color w:val="000000"/>
          <w:sz w:val="20"/>
          <w:szCs w:val="20"/>
          <w:lang w:val="ru-KZ" w:eastAsia="ru-KZ"/>
        </w:rPr>
        <w:t>жүйелi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көзқарас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ғылыми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негізділік</w:t>
      </w:r>
      <w:proofErr w:type="spellEnd"/>
      <w:r w:rsidRPr="00CA0EDB">
        <w:rPr>
          <w:rFonts w:ascii="Times New Roman" w:eastAsia="Times New Roman" w:hAnsi="Times New Roman" w:cs="Times New Roman"/>
          <w:color w:val="000000"/>
          <w:sz w:val="20"/>
          <w:szCs w:val="20"/>
          <w:lang w:val="ru-KZ" w:eastAsia="ru-KZ"/>
        </w:rPr>
        <w:t>;</w:t>
      </w:r>
    </w:p>
    <w:p w14:paraId="73F60779"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2) </w:t>
      </w:r>
      <w:proofErr w:type="spellStart"/>
      <w:r w:rsidRPr="00CA0EDB">
        <w:rPr>
          <w:rFonts w:ascii="Times New Roman" w:eastAsia="Times New Roman" w:hAnsi="Times New Roman" w:cs="Times New Roman"/>
          <w:color w:val="000000"/>
          <w:sz w:val="20"/>
          <w:szCs w:val="20"/>
          <w:lang w:val="ru-KZ" w:eastAsia="ru-KZ"/>
        </w:rPr>
        <w:t>жүргізiлетiн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iс-шаралардың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кезеңдiлiгi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жоспарлылығы</w:t>
      </w:r>
      <w:proofErr w:type="spellEnd"/>
      <w:r w:rsidRPr="00CA0EDB">
        <w:rPr>
          <w:rFonts w:ascii="Times New Roman" w:eastAsia="Times New Roman" w:hAnsi="Times New Roman" w:cs="Times New Roman"/>
          <w:color w:val="000000"/>
          <w:sz w:val="20"/>
          <w:szCs w:val="20"/>
          <w:lang w:val="ru-KZ" w:eastAsia="ru-KZ"/>
        </w:rPr>
        <w:t>;</w:t>
      </w:r>
    </w:p>
    <w:p w14:paraId="408993D5"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3)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орталықтандырылған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w:t>
      </w:r>
    </w:p>
    <w:p w14:paraId="78F93B5A"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4)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бәсекелестiк</w:t>
      </w:r>
      <w:proofErr w:type="spellEnd"/>
      <w:r w:rsidRPr="00CA0EDB">
        <w:rPr>
          <w:rFonts w:ascii="Times New Roman" w:eastAsia="Times New Roman" w:hAnsi="Times New Roman" w:cs="Times New Roman"/>
          <w:color w:val="000000"/>
          <w:sz w:val="20"/>
          <w:szCs w:val="20"/>
          <w:lang w:val="ru-KZ" w:eastAsia="ru-KZ"/>
        </w:rPr>
        <w:t>;</w:t>
      </w:r>
    </w:p>
    <w:p w14:paraId="0C66D7E5"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5) </w:t>
      </w:r>
      <w:proofErr w:type="spellStart"/>
      <w:r w:rsidRPr="00CA0EDB">
        <w:rPr>
          <w:rFonts w:ascii="Times New Roman" w:eastAsia="Times New Roman" w:hAnsi="Times New Roman" w:cs="Times New Roman"/>
          <w:color w:val="000000"/>
          <w:sz w:val="20"/>
          <w:szCs w:val="20"/>
          <w:lang w:val="ru-KZ" w:eastAsia="ru-KZ"/>
        </w:rPr>
        <w:t>жалпы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ведомстволық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iс-шаралардың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кешендiлiгі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p>
    <w:p w14:paraId="60752AC1"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келiсімдiлiгi</w:t>
      </w:r>
      <w:proofErr w:type="spellEnd"/>
      <w:r w:rsidRPr="00CA0EDB">
        <w:rPr>
          <w:rFonts w:ascii="Times New Roman" w:eastAsia="Times New Roman" w:hAnsi="Times New Roman" w:cs="Times New Roman"/>
          <w:color w:val="000000"/>
          <w:sz w:val="20"/>
          <w:szCs w:val="20"/>
          <w:lang w:val="ru-KZ" w:eastAsia="ru-KZ"/>
        </w:rPr>
        <w:t>;</w:t>
      </w:r>
    </w:p>
    <w:p w14:paraId="09F621A8"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6) </w:t>
      </w:r>
      <w:proofErr w:type="spellStart"/>
      <w:r w:rsidRPr="00CA0EDB">
        <w:rPr>
          <w:rFonts w:ascii="Times New Roman" w:eastAsia="Times New Roman" w:hAnsi="Times New Roman" w:cs="Times New Roman"/>
          <w:color w:val="000000"/>
          <w:sz w:val="20"/>
          <w:szCs w:val="20"/>
          <w:lang w:val="ru-KZ" w:eastAsia="ru-KZ"/>
        </w:rPr>
        <w:t>iс-шаралардың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ұйымдастырылуын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жүргiзiлу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барысын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тұрақты</w:t>
      </w:r>
      <w:proofErr w:type="spellEnd"/>
    </w:p>
    <w:p w14:paraId="4275E0F4"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бақылау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w:t>
      </w:r>
    </w:p>
    <w:p w14:paraId="3F43CFF3" w14:textId="46FD2045" w:rsidR="00CA0EDB" w:rsidRPr="00CA0EDB" w:rsidRDefault="00CA0EDB" w:rsidP="00CA0EDB">
      <w:pPr>
        <w:shd w:val="clear" w:color="auto" w:fill="FFFFFF"/>
        <w:spacing w:after="0" w:line="240" w:lineRule="auto"/>
        <w:rPr>
          <w:rFonts w:ascii="Times New Roman" w:eastAsia="Times New Roman" w:hAnsi="Times New Roman" w:cs="Times New Roman"/>
          <w:b/>
          <w:bCs/>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w:t>
      </w:r>
      <w:proofErr w:type="spellStart"/>
      <w:r w:rsidRPr="00CA0EDB">
        <w:rPr>
          <w:rFonts w:ascii="Times New Roman" w:eastAsia="Times New Roman" w:hAnsi="Times New Roman" w:cs="Times New Roman"/>
          <w:b/>
          <w:bCs/>
          <w:color w:val="000000"/>
          <w:sz w:val="20"/>
          <w:szCs w:val="20"/>
          <w:lang w:val="ru-KZ" w:eastAsia="ru-KZ"/>
        </w:rPr>
        <w:t>Мемлекеттiк</w:t>
      </w:r>
      <w:proofErr w:type="spellEnd"/>
      <w:r w:rsidRPr="00CA0EDB">
        <w:rPr>
          <w:rFonts w:ascii="Times New Roman" w:eastAsia="Times New Roman" w:hAnsi="Times New Roman" w:cs="Times New Roman"/>
          <w:b/>
          <w:bCs/>
          <w:color w:val="000000"/>
          <w:sz w:val="20"/>
          <w:szCs w:val="20"/>
          <w:lang w:val="ru-KZ" w:eastAsia="ru-KZ"/>
        </w:rPr>
        <w:t xml:space="preserve"> </w:t>
      </w:r>
      <w:proofErr w:type="spellStart"/>
      <w:r w:rsidRPr="00CA0EDB">
        <w:rPr>
          <w:rFonts w:ascii="Times New Roman" w:eastAsia="Times New Roman" w:hAnsi="Times New Roman" w:cs="Times New Roman"/>
          <w:b/>
          <w:bCs/>
          <w:color w:val="000000"/>
          <w:sz w:val="20"/>
          <w:szCs w:val="20"/>
          <w:lang w:val="ru-KZ" w:eastAsia="ru-KZ"/>
        </w:rPr>
        <w:t>қызметшілердi</w:t>
      </w:r>
      <w:proofErr w:type="spellEnd"/>
      <w:r w:rsidRPr="00CA0EDB">
        <w:rPr>
          <w:rFonts w:ascii="Times New Roman" w:eastAsia="Times New Roman" w:hAnsi="Times New Roman" w:cs="Times New Roman"/>
          <w:b/>
          <w:bCs/>
          <w:color w:val="000000"/>
          <w:sz w:val="20"/>
          <w:szCs w:val="20"/>
          <w:lang w:val="ru-KZ" w:eastAsia="ru-KZ"/>
        </w:rPr>
        <w:t xml:space="preserve"> </w:t>
      </w:r>
      <w:proofErr w:type="spellStart"/>
      <w:r w:rsidRPr="00CA0EDB">
        <w:rPr>
          <w:rFonts w:ascii="Times New Roman" w:eastAsia="Times New Roman" w:hAnsi="Times New Roman" w:cs="Times New Roman"/>
          <w:b/>
          <w:bCs/>
          <w:color w:val="000000"/>
          <w:sz w:val="20"/>
          <w:szCs w:val="20"/>
          <w:lang w:val="ru-KZ" w:eastAsia="ru-KZ"/>
        </w:rPr>
        <w:t>оқыту</w:t>
      </w:r>
      <w:proofErr w:type="spellEnd"/>
      <w:r w:rsidRPr="00CA0EDB">
        <w:rPr>
          <w:rFonts w:ascii="Times New Roman" w:eastAsia="Times New Roman" w:hAnsi="Times New Roman" w:cs="Times New Roman"/>
          <w:b/>
          <w:bCs/>
          <w:color w:val="000000"/>
          <w:sz w:val="20"/>
          <w:szCs w:val="20"/>
          <w:lang w:val="ru-KZ" w:eastAsia="ru-KZ"/>
        </w:rPr>
        <w:t xml:space="preserve"> </w:t>
      </w:r>
      <w:proofErr w:type="spellStart"/>
      <w:r w:rsidRPr="00CA0EDB">
        <w:rPr>
          <w:rFonts w:ascii="Times New Roman" w:eastAsia="Times New Roman" w:hAnsi="Times New Roman" w:cs="Times New Roman"/>
          <w:b/>
          <w:bCs/>
          <w:color w:val="000000"/>
          <w:sz w:val="20"/>
          <w:szCs w:val="20"/>
          <w:lang w:val="ru-KZ" w:eastAsia="ru-KZ"/>
        </w:rPr>
        <w:t>жүйесiн</w:t>
      </w:r>
      <w:proofErr w:type="spellEnd"/>
      <w:r w:rsidRPr="00CA0EDB">
        <w:rPr>
          <w:rFonts w:ascii="Times New Roman" w:eastAsia="Times New Roman" w:hAnsi="Times New Roman" w:cs="Times New Roman"/>
          <w:b/>
          <w:bCs/>
          <w:color w:val="000000"/>
          <w:sz w:val="20"/>
          <w:szCs w:val="20"/>
          <w:lang w:val="ru-KZ" w:eastAsia="ru-KZ"/>
        </w:rPr>
        <w:t xml:space="preserve"> </w:t>
      </w:r>
      <w:proofErr w:type="spellStart"/>
      <w:r w:rsidRPr="00CA0EDB">
        <w:rPr>
          <w:rFonts w:ascii="Times New Roman" w:eastAsia="Times New Roman" w:hAnsi="Times New Roman" w:cs="Times New Roman"/>
          <w:b/>
          <w:bCs/>
          <w:color w:val="000000"/>
          <w:sz w:val="20"/>
          <w:szCs w:val="20"/>
          <w:lang w:val="ru-KZ" w:eastAsia="ru-KZ"/>
        </w:rPr>
        <w:t>дамытудың</w:t>
      </w:r>
      <w:proofErr w:type="spellEnd"/>
      <w:r w:rsidRPr="00CA0EDB">
        <w:rPr>
          <w:rFonts w:ascii="Times New Roman" w:eastAsia="Times New Roman" w:hAnsi="Times New Roman" w:cs="Times New Roman"/>
          <w:b/>
          <w:bCs/>
          <w:color w:val="000000"/>
          <w:sz w:val="20"/>
          <w:szCs w:val="20"/>
          <w:lang w:val="ru-KZ" w:eastAsia="ru-KZ"/>
        </w:rPr>
        <w:t xml:space="preserve"> </w:t>
      </w:r>
      <w:proofErr w:type="spellStart"/>
      <w:r w:rsidRPr="00CA0EDB">
        <w:rPr>
          <w:rFonts w:ascii="Times New Roman" w:eastAsia="Times New Roman" w:hAnsi="Times New Roman" w:cs="Times New Roman"/>
          <w:b/>
          <w:bCs/>
          <w:color w:val="000000"/>
          <w:sz w:val="20"/>
          <w:szCs w:val="20"/>
          <w:lang w:val="ru-KZ" w:eastAsia="ru-KZ"/>
        </w:rPr>
        <w:t>негiзгi</w:t>
      </w:r>
      <w:proofErr w:type="spellEnd"/>
    </w:p>
    <w:p w14:paraId="79648877" w14:textId="6EBA0BEE" w:rsidR="00CA0EDB" w:rsidRPr="00CA0EDB" w:rsidRDefault="00CA0EDB" w:rsidP="00CA0EDB">
      <w:pPr>
        <w:shd w:val="clear" w:color="auto" w:fill="FFFFFF"/>
        <w:spacing w:after="0" w:line="240" w:lineRule="auto"/>
        <w:rPr>
          <w:rFonts w:ascii="Times New Roman" w:eastAsia="Times New Roman" w:hAnsi="Times New Roman" w:cs="Times New Roman"/>
          <w:b/>
          <w:bCs/>
          <w:color w:val="000000"/>
          <w:sz w:val="20"/>
          <w:szCs w:val="20"/>
          <w:lang w:val="ru-KZ" w:eastAsia="ru-KZ"/>
        </w:rPr>
      </w:pPr>
      <w:proofErr w:type="spellStart"/>
      <w:r w:rsidRPr="00CA0EDB">
        <w:rPr>
          <w:rFonts w:ascii="Times New Roman" w:eastAsia="Times New Roman" w:hAnsi="Times New Roman" w:cs="Times New Roman"/>
          <w:b/>
          <w:bCs/>
          <w:color w:val="000000"/>
          <w:sz w:val="20"/>
          <w:szCs w:val="20"/>
          <w:lang w:val="ru-KZ" w:eastAsia="ru-KZ"/>
        </w:rPr>
        <w:t>бағыттары</w:t>
      </w:r>
      <w:proofErr w:type="spellEnd"/>
    </w:p>
    <w:p w14:paraId="20D426CF" w14:textId="3BE1E701"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w:t>
      </w:r>
      <w:r w:rsidRPr="00CA0EDB">
        <w:rPr>
          <w:rFonts w:ascii="Times New Roman" w:eastAsia="Times New Roman" w:hAnsi="Times New Roman" w:cs="Times New Roman"/>
          <w:color w:val="000000"/>
          <w:sz w:val="20"/>
          <w:szCs w:val="20"/>
          <w:lang w:val="ru-KZ" w:eastAsia="ru-KZ"/>
        </w:rPr>
        <w:br/>
        <w:t xml:space="preserve">       1) </w:t>
      </w:r>
      <w:proofErr w:type="spellStart"/>
      <w:r w:rsidRPr="00CA0EDB">
        <w:rPr>
          <w:rFonts w:ascii="Times New Roman" w:eastAsia="Times New Roman" w:hAnsi="Times New Roman" w:cs="Times New Roman"/>
          <w:color w:val="000000"/>
          <w:sz w:val="20"/>
          <w:szCs w:val="20"/>
          <w:lang w:val="ru-KZ" w:eastAsia="ru-KZ"/>
        </w:rPr>
        <w:t>орталықта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аймақтарда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элитасын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қажеттiліктерiн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бетiмен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жәрдемдесетiн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инфрақұрылымын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2)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бәсекелестiк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3)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негізiнде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4)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стратегиялық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бюджеттiк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қаржыландырылуын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5)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мазмұны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нысандары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әдiстерін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жетiлдiру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санаттарына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қойылатын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білiктілік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қажеттiлiктерi</w:t>
      </w:r>
      <w:proofErr w:type="spellEnd"/>
      <w:r w:rsidRPr="00CA0EDB">
        <w:rPr>
          <w:rFonts w:ascii="Times New Roman" w:eastAsia="Times New Roman" w:hAnsi="Times New Roman" w:cs="Times New Roman"/>
          <w:color w:val="000000"/>
          <w:sz w:val="20"/>
          <w:szCs w:val="20"/>
          <w:lang w:val="ru-KZ" w:eastAsia="ru-KZ"/>
        </w:rPr>
        <w:t xml:space="preserve"> мен ел </w:t>
      </w:r>
      <w:proofErr w:type="spellStart"/>
      <w:r w:rsidRPr="00CA0EDB">
        <w:rPr>
          <w:rFonts w:ascii="Times New Roman" w:eastAsia="Times New Roman" w:hAnsi="Times New Roman" w:cs="Times New Roman"/>
          <w:color w:val="000000"/>
          <w:sz w:val="20"/>
          <w:szCs w:val="20"/>
          <w:lang w:val="ru-KZ" w:eastAsia="ru-KZ"/>
        </w:rPr>
        <w:t>дамуының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стратегиялық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міндеттеріне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стандарттарын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6)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кадр </w:t>
      </w:r>
      <w:proofErr w:type="spellStart"/>
      <w:r w:rsidRPr="00CA0EDB">
        <w:rPr>
          <w:rFonts w:ascii="Times New Roman" w:eastAsia="Times New Roman" w:hAnsi="Times New Roman" w:cs="Times New Roman"/>
          <w:color w:val="000000"/>
          <w:sz w:val="20"/>
          <w:szCs w:val="20"/>
          <w:lang w:val="ru-KZ" w:eastAsia="ru-KZ"/>
        </w:rPr>
        <w:t>қызметтерінің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рөлі</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жауапты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басшыларының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мәселесіндегі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жауапкершілігін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7)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мәселелері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жөніндегі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үйлестіру</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бақылауды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жетілдіру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8)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жүйесіндегі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профессорлық-оқытушы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құрамының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өзегін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9)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халықаралық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ынтымақтастықты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кеңейту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10)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мәселелерi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жөніндегі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нормативтiк-құқықтық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базаны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жетiлдiру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w:t>
      </w:r>
      <w:r w:rsidRPr="00CA0EDB">
        <w:rPr>
          <w:rFonts w:ascii="Times New Roman" w:eastAsia="Times New Roman" w:hAnsi="Times New Roman" w:cs="Times New Roman"/>
          <w:color w:val="000000"/>
          <w:sz w:val="20"/>
          <w:szCs w:val="20"/>
          <w:lang w:val="ru-KZ" w:eastAsia="ru-KZ"/>
        </w:rPr>
        <w:br/>
        <w:t xml:space="preserve">     </w:t>
      </w:r>
      <w:r w:rsidRPr="00CA0EDB">
        <w:rPr>
          <w:rFonts w:ascii="Times New Roman" w:eastAsia="Times New Roman" w:hAnsi="Times New Roman" w:cs="Times New Roman"/>
          <w:b/>
          <w:bCs/>
          <w:color w:val="000000"/>
          <w:sz w:val="20"/>
          <w:szCs w:val="20"/>
          <w:lang w:val="ru-KZ" w:eastAsia="ru-KZ"/>
        </w:rPr>
        <w:t>МЕМЛЕКЕТТIК ҚЫЗМЕТШIЛЕРДI                          ОҚЫТУ ПРОЦЕСIН ҰЙЫМДАСТЫРУ</w:t>
      </w:r>
      <w:r w:rsidRPr="00CA0EDB">
        <w:rPr>
          <w:rFonts w:ascii="Times New Roman" w:eastAsia="Times New Roman" w:hAnsi="Times New Roman" w:cs="Times New Roman"/>
          <w:b/>
          <w:bCs/>
          <w:color w:val="000000"/>
          <w:sz w:val="20"/>
          <w:szCs w:val="20"/>
          <w:lang w:val="ru-KZ" w:eastAsia="ru-KZ"/>
        </w:rPr>
        <w:br/>
      </w:r>
      <w:bookmarkStart w:id="1" w:name="z8"/>
      <w:bookmarkEnd w:id="1"/>
      <w:r w:rsidRPr="00CA0EDB">
        <w:rPr>
          <w:rFonts w:ascii="Times New Roman" w:eastAsia="Times New Roman" w:hAnsi="Times New Roman" w:cs="Times New Roman"/>
          <w:b/>
          <w:bCs/>
          <w:color w:val="000000"/>
          <w:sz w:val="20"/>
          <w:szCs w:val="20"/>
          <w:lang w:val="ru-KZ" w:eastAsia="ru-KZ"/>
        </w:rPr>
        <w:t> </w:t>
      </w:r>
      <w:r w:rsidRPr="00CA0EDB">
        <w:rPr>
          <w:rFonts w:ascii="Times New Roman" w:eastAsia="Times New Roman" w:hAnsi="Times New Roman" w:cs="Times New Roman"/>
          <w:b/>
          <w:bCs/>
          <w:color w:val="000000"/>
          <w:sz w:val="20"/>
          <w:szCs w:val="20"/>
          <w:lang w:val="ru-KZ" w:eastAsia="ru-KZ"/>
        </w:rPr>
        <w:br/>
      </w:r>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процесiн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мынадай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кезеңдерден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1)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қажеттiлiктердi</w:t>
      </w:r>
      <w:proofErr w:type="spellEnd"/>
      <w:r w:rsidRPr="00CA0EDB">
        <w:rPr>
          <w:rFonts w:ascii="Times New Roman" w:eastAsia="Times New Roman" w:hAnsi="Times New Roman" w:cs="Times New Roman"/>
          <w:color w:val="000000"/>
          <w:sz w:val="20"/>
          <w:szCs w:val="20"/>
          <w:lang w:val="ru-KZ" w:eastAsia="ru-KZ"/>
        </w:rPr>
        <w:t>, проблема</w:t>
      </w:r>
    </w:p>
    <w:p w14:paraId="05E18422"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w:t>
      </w:r>
    </w:p>
    <w:p w14:paraId="3796B0EB"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аймақтарын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қазiргі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болашақта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айқындау</w:t>
      </w:r>
      <w:proofErr w:type="spellEnd"/>
      <w:r w:rsidRPr="00CA0EDB">
        <w:rPr>
          <w:rFonts w:ascii="Times New Roman" w:eastAsia="Times New Roman" w:hAnsi="Times New Roman" w:cs="Times New Roman"/>
          <w:color w:val="000000"/>
          <w:sz w:val="20"/>
          <w:szCs w:val="20"/>
          <w:lang w:val="ru-KZ" w:eastAsia="ru-KZ"/>
        </w:rPr>
        <w:t>;</w:t>
      </w:r>
    </w:p>
    <w:p w14:paraId="2B0DF36D"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2) </w:t>
      </w:r>
      <w:proofErr w:type="spellStart"/>
      <w:r w:rsidRPr="00CA0EDB">
        <w:rPr>
          <w:rFonts w:ascii="Times New Roman" w:eastAsia="Times New Roman" w:hAnsi="Times New Roman" w:cs="Times New Roman"/>
          <w:color w:val="000000"/>
          <w:sz w:val="20"/>
          <w:szCs w:val="20"/>
          <w:lang w:val="ru-KZ" w:eastAsia="ru-KZ"/>
        </w:rPr>
        <w:t>мемлекеттiң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болашақтағы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міндеттерiн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ескере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отырып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p>
    <w:p w14:paraId="51405E16"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стандарттарын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әзiрлеу</w:t>
      </w:r>
      <w:proofErr w:type="spellEnd"/>
      <w:r w:rsidRPr="00CA0EDB">
        <w:rPr>
          <w:rFonts w:ascii="Times New Roman" w:eastAsia="Times New Roman" w:hAnsi="Times New Roman" w:cs="Times New Roman"/>
          <w:color w:val="000000"/>
          <w:sz w:val="20"/>
          <w:szCs w:val="20"/>
          <w:lang w:val="ru-KZ" w:eastAsia="ru-KZ"/>
        </w:rPr>
        <w:t>;</w:t>
      </w:r>
    </w:p>
    <w:p w14:paraId="2D664264"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3)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жоспарлау</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қаржыландырудың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көздерiн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айқындау</w:t>
      </w:r>
      <w:proofErr w:type="spellEnd"/>
      <w:r w:rsidRPr="00CA0EDB">
        <w:rPr>
          <w:rFonts w:ascii="Times New Roman" w:eastAsia="Times New Roman" w:hAnsi="Times New Roman" w:cs="Times New Roman"/>
          <w:color w:val="000000"/>
          <w:sz w:val="20"/>
          <w:szCs w:val="20"/>
          <w:lang w:val="ru-KZ" w:eastAsia="ru-KZ"/>
        </w:rPr>
        <w:t>;</w:t>
      </w:r>
    </w:p>
    <w:p w14:paraId="470DCC58"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4)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білім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беретiн</w:t>
      </w:r>
      <w:proofErr w:type="spellEnd"/>
    </w:p>
    <w:p w14:paraId="776539E3"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мекемелердiң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тiзбесiн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айқындау</w:t>
      </w:r>
      <w:proofErr w:type="spellEnd"/>
      <w:r w:rsidRPr="00CA0EDB">
        <w:rPr>
          <w:rFonts w:ascii="Times New Roman" w:eastAsia="Times New Roman" w:hAnsi="Times New Roman" w:cs="Times New Roman"/>
          <w:color w:val="000000"/>
          <w:sz w:val="20"/>
          <w:szCs w:val="20"/>
          <w:lang w:val="ru-KZ" w:eastAsia="ru-KZ"/>
        </w:rPr>
        <w:t>;</w:t>
      </w:r>
    </w:p>
    <w:p w14:paraId="016AA537"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5)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бюджеттiк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w:t>
      </w:r>
    </w:p>
    <w:p w14:paraId="7350EA3F"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6) </w:t>
      </w:r>
      <w:proofErr w:type="spellStart"/>
      <w:r w:rsidRPr="00CA0EDB">
        <w:rPr>
          <w:rFonts w:ascii="Times New Roman" w:eastAsia="Times New Roman" w:hAnsi="Times New Roman" w:cs="Times New Roman"/>
          <w:color w:val="000000"/>
          <w:sz w:val="20"/>
          <w:szCs w:val="20"/>
          <w:lang w:val="ru-KZ" w:eastAsia="ru-KZ"/>
        </w:rPr>
        <w:t>айқындалған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сұраныстар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мамандандырулар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нысандар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мерзiмдер</w:t>
      </w:r>
      <w:proofErr w:type="spellEnd"/>
      <w:r w:rsidRPr="00CA0EDB">
        <w:rPr>
          <w:rFonts w:ascii="Times New Roman" w:eastAsia="Times New Roman" w:hAnsi="Times New Roman" w:cs="Times New Roman"/>
          <w:color w:val="000000"/>
          <w:sz w:val="20"/>
          <w:szCs w:val="20"/>
          <w:lang w:val="ru-KZ" w:eastAsia="ru-KZ"/>
        </w:rPr>
        <w:t>,</w:t>
      </w:r>
    </w:p>
    <w:p w14:paraId="023766BB"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ескере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отырып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уәкiлеттi</w:t>
      </w:r>
      <w:proofErr w:type="spellEnd"/>
    </w:p>
    <w:p w14:paraId="226CCBE8"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органмен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келiсу</w:t>
      </w:r>
      <w:proofErr w:type="spellEnd"/>
      <w:r w:rsidRPr="00CA0EDB">
        <w:rPr>
          <w:rFonts w:ascii="Times New Roman" w:eastAsia="Times New Roman" w:hAnsi="Times New Roman" w:cs="Times New Roman"/>
          <w:color w:val="000000"/>
          <w:sz w:val="20"/>
          <w:szCs w:val="20"/>
          <w:lang w:val="ru-KZ" w:eastAsia="ru-KZ"/>
        </w:rPr>
        <w:t>;</w:t>
      </w:r>
    </w:p>
    <w:p w14:paraId="42D7510F"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7) </w:t>
      </w:r>
      <w:proofErr w:type="spellStart"/>
      <w:r w:rsidRPr="00CA0EDB">
        <w:rPr>
          <w:rFonts w:ascii="Times New Roman" w:eastAsia="Times New Roman" w:hAnsi="Times New Roman" w:cs="Times New Roman"/>
          <w:color w:val="000000"/>
          <w:sz w:val="20"/>
          <w:szCs w:val="20"/>
          <w:lang w:val="ru-KZ" w:eastAsia="ru-KZ"/>
        </w:rPr>
        <w:t>оқытуға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жiберiлетiн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құрамын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айқындау</w:t>
      </w:r>
      <w:proofErr w:type="spellEnd"/>
      <w:r w:rsidRPr="00CA0EDB">
        <w:rPr>
          <w:rFonts w:ascii="Times New Roman" w:eastAsia="Times New Roman" w:hAnsi="Times New Roman" w:cs="Times New Roman"/>
          <w:color w:val="000000"/>
          <w:sz w:val="20"/>
          <w:szCs w:val="20"/>
          <w:lang w:val="ru-KZ" w:eastAsia="ru-KZ"/>
        </w:rPr>
        <w:t>;</w:t>
      </w:r>
    </w:p>
    <w:p w14:paraId="594D8BC2"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8)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тапсырыс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негізiнде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қаржыландыру</w:t>
      </w:r>
      <w:proofErr w:type="spellEnd"/>
      <w:r w:rsidRPr="00CA0EDB">
        <w:rPr>
          <w:rFonts w:ascii="Times New Roman" w:eastAsia="Times New Roman" w:hAnsi="Times New Roman" w:cs="Times New Roman"/>
          <w:color w:val="000000"/>
          <w:sz w:val="20"/>
          <w:szCs w:val="20"/>
          <w:lang w:val="ru-KZ" w:eastAsia="ru-KZ"/>
        </w:rPr>
        <w:t>;</w:t>
      </w:r>
    </w:p>
    <w:p w14:paraId="0EF76D1E"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9) кадр </w:t>
      </w:r>
      <w:proofErr w:type="spellStart"/>
      <w:r w:rsidRPr="00CA0EDB">
        <w:rPr>
          <w:rFonts w:ascii="Times New Roman" w:eastAsia="Times New Roman" w:hAnsi="Times New Roman" w:cs="Times New Roman"/>
          <w:color w:val="000000"/>
          <w:sz w:val="20"/>
          <w:szCs w:val="20"/>
          <w:lang w:val="ru-KZ" w:eastAsia="ru-KZ"/>
        </w:rPr>
        <w:t>қызметiнiң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тiкелей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жiберуiн</w:t>
      </w:r>
      <w:proofErr w:type="spellEnd"/>
    </w:p>
    <w:p w14:paraId="4521D0FE"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ұйымдастыруы</w:t>
      </w:r>
      <w:proofErr w:type="spellEnd"/>
      <w:r w:rsidRPr="00CA0EDB">
        <w:rPr>
          <w:rFonts w:ascii="Times New Roman" w:eastAsia="Times New Roman" w:hAnsi="Times New Roman" w:cs="Times New Roman"/>
          <w:color w:val="000000"/>
          <w:sz w:val="20"/>
          <w:szCs w:val="20"/>
          <w:lang w:val="ru-KZ" w:eastAsia="ru-KZ"/>
        </w:rPr>
        <w:t>;</w:t>
      </w:r>
    </w:p>
    <w:p w14:paraId="3D5B89D9"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10)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процесi</w:t>
      </w:r>
      <w:proofErr w:type="spellEnd"/>
      <w:r w:rsidRPr="00CA0EDB">
        <w:rPr>
          <w:rFonts w:ascii="Times New Roman" w:eastAsia="Times New Roman" w:hAnsi="Times New Roman" w:cs="Times New Roman"/>
          <w:color w:val="000000"/>
          <w:sz w:val="20"/>
          <w:szCs w:val="20"/>
          <w:lang w:val="ru-KZ" w:eastAsia="ru-KZ"/>
        </w:rPr>
        <w:t>;</w:t>
      </w:r>
    </w:p>
    <w:p w14:paraId="7BC4210C"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11)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есепке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мәлiметтердiң</w:t>
      </w:r>
      <w:proofErr w:type="spellEnd"/>
    </w:p>
    <w:p w14:paraId="2E34B3AF"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proofErr w:type="spellStart"/>
      <w:r w:rsidRPr="00CA0EDB">
        <w:rPr>
          <w:rFonts w:ascii="Times New Roman" w:eastAsia="Times New Roman" w:hAnsi="Times New Roman" w:cs="Times New Roman"/>
          <w:color w:val="000000"/>
          <w:sz w:val="20"/>
          <w:szCs w:val="20"/>
          <w:lang w:val="ru-KZ" w:eastAsia="ru-KZ"/>
        </w:rPr>
        <w:t>компьютерлiк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базасын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w:t>
      </w:r>
    </w:p>
    <w:p w14:paraId="36DE10D3"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12)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дер </w:t>
      </w:r>
      <w:proofErr w:type="spellStart"/>
      <w:r w:rsidRPr="00CA0EDB">
        <w:rPr>
          <w:rFonts w:ascii="Times New Roman" w:eastAsia="Times New Roman" w:hAnsi="Times New Roman" w:cs="Times New Roman"/>
          <w:color w:val="000000"/>
          <w:sz w:val="20"/>
          <w:szCs w:val="20"/>
          <w:lang w:val="ru-KZ" w:eastAsia="ru-KZ"/>
        </w:rPr>
        <w:t>уақыттылығына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бақылау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жүргізу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тиiмдiлiгi</w:t>
      </w:r>
      <w:proofErr w:type="spellEnd"/>
    </w:p>
    <w:p w14:paraId="003836BD"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мен </w:t>
      </w:r>
      <w:proofErr w:type="spellStart"/>
      <w:r w:rsidRPr="00CA0EDB">
        <w:rPr>
          <w:rFonts w:ascii="Times New Roman" w:eastAsia="Times New Roman" w:hAnsi="Times New Roman" w:cs="Times New Roman"/>
          <w:color w:val="000000"/>
          <w:sz w:val="20"/>
          <w:szCs w:val="20"/>
          <w:lang w:val="ru-KZ" w:eastAsia="ru-KZ"/>
        </w:rPr>
        <w:t>нәтижелiлiгін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бағалау</w:t>
      </w:r>
      <w:proofErr w:type="spellEnd"/>
      <w:r w:rsidRPr="00CA0EDB">
        <w:rPr>
          <w:rFonts w:ascii="Times New Roman" w:eastAsia="Times New Roman" w:hAnsi="Times New Roman" w:cs="Times New Roman"/>
          <w:color w:val="000000"/>
          <w:sz w:val="20"/>
          <w:szCs w:val="20"/>
          <w:lang w:val="ru-KZ" w:eastAsia="ru-KZ"/>
        </w:rPr>
        <w:t>;</w:t>
      </w:r>
    </w:p>
    <w:p w14:paraId="07989A19" w14:textId="77777777" w:rsidR="00CA0EDB" w:rsidRPr="00CA0EDB" w:rsidRDefault="00CA0EDB" w:rsidP="00CA0EDB">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     13) </w:t>
      </w:r>
      <w:proofErr w:type="spellStart"/>
      <w:r w:rsidRPr="00CA0EDB">
        <w:rPr>
          <w:rFonts w:ascii="Times New Roman" w:eastAsia="Times New Roman" w:hAnsi="Times New Roman" w:cs="Times New Roman"/>
          <w:color w:val="000000"/>
          <w:sz w:val="20"/>
          <w:szCs w:val="20"/>
          <w:lang w:val="ru-KZ" w:eastAsia="ru-KZ"/>
        </w:rPr>
        <w:t>оқытудан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өткен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көтерiлуiне</w:t>
      </w:r>
      <w:proofErr w:type="spellEnd"/>
    </w:p>
    <w:p w14:paraId="07C64A18" w14:textId="1411D14B" w:rsidR="00CA0EDB" w:rsidRPr="00CA0EDB" w:rsidRDefault="00CA0EDB" w:rsidP="00866856">
      <w:pPr>
        <w:shd w:val="clear" w:color="auto" w:fill="FFFFFF"/>
        <w:spacing w:after="0" w:line="240" w:lineRule="auto"/>
        <w:rPr>
          <w:rFonts w:ascii="Times New Roman" w:eastAsia="Times New Roman" w:hAnsi="Times New Roman" w:cs="Times New Roman"/>
          <w:color w:val="000000"/>
          <w:sz w:val="20"/>
          <w:szCs w:val="20"/>
          <w:lang w:val="ru-KZ" w:eastAsia="ru-KZ"/>
        </w:rPr>
      </w:pPr>
      <w:r w:rsidRPr="00CA0EDB">
        <w:rPr>
          <w:rFonts w:ascii="Times New Roman" w:eastAsia="Times New Roman" w:hAnsi="Times New Roman" w:cs="Times New Roman"/>
          <w:color w:val="000000"/>
          <w:sz w:val="20"/>
          <w:szCs w:val="20"/>
          <w:lang w:val="ru-KZ" w:eastAsia="ru-KZ"/>
        </w:rPr>
        <w:t xml:space="preserve">мониторинг </w:t>
      </w:r>
      <w:proofErr w:type="spellStart"/>
      <w:r w:rsidRPr="00CA0EDB">
        <w:rPr>
          <w:rFonts w:ascii="Times New Roman" w:eastAsia="Times New Roman" w:hAnsi="Times New Roman" w:cs="Times New Roman"/>
          <w:color w:val="000000"/>
          <w:sz w:val="20"/>
          <w:szCs w:val="20"/>
          <w:lang w:val="ru-KZ" w:eastAsia="ru-KZ"/>
        </w:rPr>
        <w:t>ұйымдастыру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Бүкіл</w:t>
      </w:r>
      <w:proofErr w:type="spellEnd"/>
      <w:r w:rsidRPr="00CA0EDB">
        <w:rPr>
          <w:rFonts w:ascii="Times New Roman" w:eastAsia="Times New Roman" w:hAnsi="Times New Roman" w:cs="Times New Roman"/>
          <w:color w:val="000000"/>
          <w:sz w:val="20"/>
          <w:szCs w:val="20"/>
          <w:lang w:val="ru-KZ" w:eastAsia="ru-KZ"/>
        </w:rPr>
        <w:t xml:space="preserve"> процесс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кадр </w:t>
      </w:r>
      <w:proofErr w:type="spellStart"/>
      <w:r w:rsidRPr="00CA0EDB">
        <w:rPr>
          <w:rFonts w:ascii="Times New Roman" w:eastAsia="Times New Roman" w:hAnsi="Times New Roman" w:cs="Times New Roman"/>
          <w:color w:val="000000"/>
          <w:sz w:val="20"/>
          <w:szCs w:val="20"/>
          <w:lang w:val="ru-KZ" w:eastAsia="ru-KZ"/>
        </w:rPr>
        <w:t>қызметi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Қазақстан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Республикасы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Президентiнiң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жанындағы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академиясы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тығыз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ынтымақтастығымен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iстерi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жөнiндегi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уәкiлеттi</w:t>
      </w:r>
      <w:proofErr w:type="spellEnd"/>
      <w:r w:rsidRPr="00CA0EDB">
        <w:rPr>
          <w:rFonts w:ascii="Times New Roman" w:eastAsia="Times New Roman" w:hAnsi="Times New Roman" w:cs="Times New Roman"/>
          <w:color w:val="000000"/>
          <w:sz w:val="20"/>
          <w:szCs w:val="20"/>
          <w:lang w:val="ru-KZ" w:eastAsia="ru-KZ"/>
        </w:rPr>
        <w:t xml:space="preserve"> орган, </w:t>
      </w:r>
      <w:proofErr w:type="spellStart"/>
      <w:r w:rsidRPr="00CA0EDB">
        <w:rPr>
          <w:rFonts w:ascii="Times New Roman" w:eastAsia="Times New Roman" w:hAnsi="Times New Roman" w:cs="Times New Roman"/>
          <w:color w:val="000000"/>
          <w:sz w:val="20"/>
          <w:szCs w:val="20"/>
          <w:lang w:val="ru-KZ" w:eastAsia="ru-KZ"/>
        </w:rPr>
        <w:t>Қазақстан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Республикасы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Президентiнiң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жанындағы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академиясы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жалпы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беру </w:t>
      </w:r>
      <w:proofErr w:type="spellStart"/>
      <w:r w:rsidRPr="00CA0EDB">
        <w:rPr>
          <w:rFonts w:ascii="Times New Roman" w:eastAsia="Times New Roman" w:hAnsi="Times New Roman" w:cs="Times New Roman"/>
          <w:color w:val="000000"/>
          <w:sz w:val="20"/>
          <w:szCs w:val="20"/>
          <w:lang w:val="ru-KZ" w:eastAsia="ru-KZ"/>
        </w:rPr>
        <w:t>стандарттарын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әзiрлейдi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Оқытушы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ұйымдастырушылық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қағидаттарына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lastRenderedPageBreak/>
        <w:t>негiзделетiн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атап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айтқанда</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1)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iстеуiнiң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ажырамас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бөлiгi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кәсiбилендiру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жөнiндегi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кадр </w:t>
      </w:r>
      <w:proofErr w:type="spellStart"/>
      <w:r w:rsidRPr="00CA0EDB">
        <w:rPr>
          <w:rFonts w:ascii="Times New Roman" w:eastAsia="Times New Roman" w:hAnsi="Times New Roman" w:cs="Times New Roman"/>
          <w:color w:val="000000"/>
          <w:sz w:val="20"/>
          <w:szCs w:val="20"/>
          <w:lang w:val="ru-KZ" w:eastAsia="ru-KZ"/>
        </w:rPr>
        <w:t>саясатының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маңызды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ретiнде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2) </w:t>
      </w:r>
      <w:proofErr w:type="spellStart"/>
      <w:r w:rsidRPr="00CA0EDB">
        <w:rPr>
          <w:rFonts w:ascii="Times New Roman" w:eastAsia="Times New Roman" w:hAnsi="Times New Roman" w:cs="Times New Roman"/>
          <w:color w:val="000000"/>
          <w:sz w:val="20"/>
          <w:szCs w:val="20"/>
          <w:lang w:val="ru-KZ" w:eastAsia="ru-KZ"/>
        </w:rPr>
        <w:t>Оқытуға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жалпы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жеткiзу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яғни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бюджеттiң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қаражаты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есебінен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білiктендiру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бiлiктiлiгiн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құқығы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кiруде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Қазақстан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Республикасының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азаматтары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өздерінің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қабілеттері</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кәсіби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дайындығына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құқығын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іске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ретінде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жүргізіледі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арнаулы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орындарында</w:t>
      </w:r>
      <w:proofErr w:type="spellEnd"/>
      <w:r w:rsidRPr="00CA0EDB">
        <w:rPr>
          <w:rFonts w:ascii="Times New Roman" w:eastAsia="Times New Roman" w:hAnsi="Times New Roman" w:cs="Times New Roman"/>
          <w:color w:val="000000"/>
          <w:sz w:val="20"/>
          <w:szCs w:val="20"/>
          <w:lang w:val="ru-KZ" w:eastAsia="ru-KZ"/>
        </w:rPr>
        <w:t xml:space="preserve"> да, </w:t>
      </w:r>
      <w:proofErr w:type="spellStart"/>
      <w:r w:rsidRPr="00CA0EDB">
        <w:rPr>
          <w:rFonts w:ascii="Times New Roman" w:eastAsia="Times New Roman" w:hAnsi="Times New Roman" w:cs="Times New Roman"/>
          <w:color w:val="000000"/>
          <w:sz w:val="20"/>
          <w:szCs w:val="20"/>
          <w:lang w:val="ru-KZ" w:eastAsia="ru-KZ"/>
        </w:rPr>
        <w:t>сондай-ақ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орындарында</w:t>
      </w:r>
      <w:proofErr w:type="spellEnd"/>
      <w:r w:rsidRPr="00CA0EDB">
        <w:rPr>
          <w:rFonts w:ascii="Times New Roman" w:eastAsia="Times New Roman" w:hAnsi="Times New Roman" w:cs="Times New Roman"/>
          <w:color w:val="000000"/>
          <w:sz w:val="20"/>
          <w:szCs w:val="20"/>
          <w:lang w:val="ru-KZ" w:eastAsia="ru-KZ"/>
        </w:rPr>
        <w:t xml:space="preserve"> да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асырылады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3)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жоспарлылығы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дәйектiлiгi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мансабы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жылжытумен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тығыз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байланысты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4) </w:t>
      </w:r>
      <w:proofErr w:type="spellStart"/>
      <w:r w:rsidRPr="00CA0EDB">
        <w:rPr>
          <w:rFonts w:ascii="Times New Roman" w:eastAsia="Times New Roman" w:hAnsi="Times New Roman" w:cs="Times New Roman"/>
          <w:color w:val="000000"/>
          <w:sz w:val="20"/>
          <w:szCs w:val="20"/>
          <w:lang w:val="ru-KZ" w:eastAsia="ru-KZ"/>
        </w:rPr>
        <w:t>Барлық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әкiмшiлiк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үздiксiз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жаңалап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мiндеттiлiгі</w:t>
      </w:r>
      <w:proofErr w:type="spellEnd"/>
      <w:r w:rsidRPr="00CA0EDB">
        <w:rPr>
          <w:rFonts w:ascii="Times New Roman" w:eastAsia="Times New Roman" w:hAnsi="Times New Roman" w:cs="Times New Roman"/>
          <w:color w:val="000000"/>
          <w:sz w:val="20"/>
          <w:szCs w:val="20"/>
          <w:lang w:val="ru-KZ" w:eastAsia="ru-KZ"/>
        </w:rPr>
        <w:t>. "</w:t>
      </w:r>
      <w:proofErr w:type="spellStart"/>
      <w:r w:rsidRPr="00CA0EDB">
        <w:rPr>
          <w:rFonts w:ascii="Times New Roman" w:eastAsia="Times New Roman" w:hAnsi="Times New Roman" w:cs="Times New Roman"/>
          <w:color w:val="000000"/>
          <w:sz w:val="20"/>
          <w:szCs w:val="20"/>
          <w:lang w:val="ru-KZ" w:eastAsia="ru-KZ"/>
        </w:rPr>
        <w:t>Өмiр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қағидатының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өмiр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қағидатына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өзгертiлуi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5) </w:t>
      </w:r>
      <w:proofErr w:type="spellStart"/>
      <w:r w:rsidRPr="00CA0EDB">
        <w:rPr>
          <w:rFonts w:ascii="Times New Roman" w:eastAsia="Times New Roman" w:hAnsi="Times New Roman" w:cs="Times New Roman"/>
          <w:color w:val="000000"/>
          <w:sz w:val="20"/>
          <w:szCs w:val="20"/>
          <w:lang w:val="ru-KZ" w:eastAsia="ru-KZ"/>
        </w:rPr>
        <w:t>Мемлекет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дамуының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міндеттері</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уәкілеттігінің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болашағы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ескерілген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білім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озыңқы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сипаты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6)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алынған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білім</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шеберліктің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лауазымдарына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қойылатын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біліктілік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сәйкестігі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жалпы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білім</w:t>
      </w:r>
      <w:proofErr w:type="spellEnd"/>
      <w:r w:rsidRPr="00CA0EDB">
        <w:rPr>
          <w:rFonts w:ascii="Times New Roman" w:eastAsia="Times New Roman" w:hAnsi="Times New Roman" w:cs="Times New Roman"/>
          <w:color w:val="000000"/>
          <w:sz w:val="20"/>
          <w:szCs w:val="20"/>
          <w:lang w:val="ru-KZ" w:eastAsia="ru-KZ"/>
        </w:rPr>
        <w:t xml:space="preserve"> беру </w:t>
      </w:r>
      <w:proofErr w:type="spellStart"/>
      <w:r w:rsidRPr="00CA0EDB">
        <w:rPr>
          <w:rFonts w:ascii="Times New Roman" w:eastAsia="Times New Roman" w:hAnsi="Times New Roman" w:cs="Times New Roman"/>
          <w:color w:val="000000"/>
          <w:sz w:val="20"/>
          <w:szCs w:val="20"/>
          <w:lang w:val="ru-KZ" w:eastAsia="ru-KZ"/>
        </w:rPr>
        <w:t>стандарттарын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жаңарту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7) </w:t>
      </w:r>
      <w:proofErr w:type="spellStart"/>
      <w:r w:rsidRPr="00CA0EDB">
        <w:rPr>
          <w:rFonts w:ascii="Times New Roman" w:eastAsia="Times New Roman" w:hAnsi="Times New Roman" w:cs="Times New Roman"/>
          <w:color w:val="000000"/>
          <w:sz w:val="20"/>
          <w:szCs w:val="20"/>
          <w:lang w:val="ru-KZ" w:eastAsia="ru-KZ"/>
        </w:rPr>
        <w:t>мемлекет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дамуының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стратегиялық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міндеттеріне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үкімет</w:t>
      </w:r>
      <w:proofErr w:type="spellEnd"/>
      <w:r w:rsidRPr="00CA0EDB">
        <w:rPr>
          <w:rFonts w:ascii="Times New Roman" w:eastAsia="Times New Roman" w:hAnsi="Times New Roman" w:cs="Times New Roman"/>
          <w:color w:val="000000"/>
          <w:sz w:val="20"/>
          <w:szCs w:val="20"/>
          <w:lang w:val="ru-KZ" w:eastAsia="ru-KZ"/>
        </w:rPr>
        <w:t xml:space="preserve"> пен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іс-қимыл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проблемаларын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практикалық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проблемалық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бағытталуы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8)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орталықсыздандыру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Аймақтардағы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салаларына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жақындату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нысандарының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түрлерiнiң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оңтайлы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икемдi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үйлестiру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9)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бiрыңғай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стратегиялық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жоспарлауға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бюджеттiк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стандарттарына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оқу-әдiстемелiк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үйлестiрудiң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жалпы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көздейдi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w:t>
      </w:r>
      <w:r w:rsidRPr="00CA0EDB">
        <w:rPr>
          <w:rFonts w:ascii="Times New Roman" w:eastAsia="Times New Roman" w:hAnsi="Times New Roman" w:cs="Times New Roman"/>
          <w:color w:val="000000"/>
          <w:sz w:val="20"/>
          <w:szCs w:val="20"/>
          <w:lang w:val="ru-KZ" w:eastAsia="ru-KZ"/>
        </w:rPr>
        <w:br/>
        <w:t>                МЕМЛЕКЕТТІК ҚЫЗМЕТШIЛЕРДI ОҚЫТУ ЖYЙЕСIНIҢ</w:t>
      </w:r>
      <w:r w:rsidRPr="00CA0EDB">
        <w:rPr>
          <w:rFonts w:ascii="Times New Roman" w:eastAsia="Times New Roman" w:hAnsi="Times New Roman" w:cs="Times New Roman"/>
          <w:color w:val="000000"/>
          <w:sz w:val="20"/>
          <w:szCs w:val="20"/>
          <w:lang w:val="ru-KZ" w:eastAsia="ru-KZ"/>
        </w:rPr>
        <w:br/>
        <w:t>                          МАЗМҰНЫ МЕН ДАМУ КЕЗЕҢДЕРI</w:t>
      </w:r>
      <w:r w:rsidRPr="00CA0EDB">
        <w:rPr>
          <w:rFonts w:ascii="Times New Roman" w:eastAsia="Times New Roman" w:hAnsi="Times New Roman" w:cs="Times New Roman"/>
          <w:color w:val="000000"/>
          <w:sz w:val="20"/>
          <w:szCs w:val="20"/>
          <w:lang w:val="ru-KZ" w:eastAsia="ru-KZ"/>
        </w:rPr>
        <w:br/>
      </w:r>
      <w:bookmarkStart w:id="2" w:name="z11"/>
      <w:bookmarkEnd w:id="2"/>
      <w:r w:rsidRPr="00CA0EDB">
        <w:rPr>
          <w:rFonts w:ascii="Times New Roman" w:eastAsia="Times New Roman" w:hAnsi="Times New Roman" w:cs="Times New Roman"/>
          <w:color w:val="000000"/>
          <w:sz w:val="20"/>
          <w:szCs w:val="20"/>
          <w:lang w:val="ru-KZ" w:eastAsia="ru-KZ"/>
        </w:rPr>
        <w:t> </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сапасы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тиiмдiлiгiн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сапасын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өзектi</w:t>
      </w:r>
      <w:proofErr w:type="spellEnd"/>
      <w:r w:rsidRPr="00CA0EDB">
        <w:rPr>
          <w:rFonts w:ascii="Times New Roman" w:eastAsia="Times New Roman" w:hAnsi="Times New Roman" w:cs="Times New Roman"/>
          <w:color w:val="000000"/>
          <w:sz w:val="20"/>
          <w:szCs w:val="20"/>
          <w:lang w:val="ru-KZ" w:eastAsia="ru-KZ"/>
        </w:rPr>
        <w:t xml:space="preserve"> факторы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дидактикасын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жетiлдiру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Дидактикалық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көзқарастар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әкiмшiлiк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лауазымдарына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қойылатын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елдiң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стратегиялық</w:t>
      </w:r>
      <w:proofErr w:type="spellEnd"/>
      <w:r w:rsidRPr="00CA0EDB">
        <w:rPr>
          <w:rFonts w:ascii="Times New Roman" w:eastAsia="Times New Roman" w:hAnsi="Times New Roman" w:cs="Times New Roman"/>
          <w:color w:val="000000"/>
          <w:sz w:val="20"/>
          <w:szCs w:val="20"/>
          <w:lang w:val="ru-KZ" w:eastAsia="ru-KZ"/>
        </w:rPr>
        <w:t xml:space="preserve"> даму </w:t>
      </w:r>
      <w:proofErr w:type="spellStart"/>
      <w:r w:rsidRPr="00CA0EDB">
        <w:rPr>
          <w:rFonts w:ascii="Times New Roman" w:eastAsia="Times New Roman" w:hAnsi="Times New Roman" w:cs="Times New Roman"/>
          <w:color w:val="000000"/>
          <w:sz w:val="20"/>
          <w:szCs w:val="20"/>
          <w:lang w:val="ru-KZ" w:eastAsia="ru-KZ"/>
        </w:rPr>
        <w:t>мiндеттерiне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оқитындар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тобының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ерекшелiктерiн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ескеретiн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ғылыми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пысықталған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дидактикалық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көзқарастар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жалпы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беру </w:t>
      </w:r>
      <w:proofErr w:type="spellStart"/>
      <w:r w:rsidRPr="00CA0EDB">
        <w:rPr>
          <w:rFonts w:ascii="Times New Roman" w:eastAsia="Times New Roman" w:hAnsi="Times New Roman" w:cs="Times New Roman"/>
          <w:color w:val="000000"/>
          <w:sz w:val="20"/>
          <w:szCs w:val="20"/>
          <w:lang w:val="ru-KZ" w:eastAsia="ru-KZ"/>
        </w:rPr>
        <w:t>стандарттарын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базаға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айналады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Солардың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негізiнде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өздігінен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әдiстерi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тиiстi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дидактикасы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стандарттарын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енгізу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әдiстемелiк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мазмұндық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толықтыру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проблемасын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арналған</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r>
      <w:bookmarkStart w:id="3" w:name="z12"/>
      <w:bookmarkEnd w:id="3"/>
      <w:r w:rsidRPr="00CA0EDB">
        <w:rPr>
          <w:rFonts w:ascii="Times New Roman" w:eastAsia="Times New Roman" w:hAnsi="Times New Roman" w:cs="Times New Roman"/>
          <w:color w:val="000000"/>
          <w:sz w:val="20"/>
          <w:szCs w:val="20"/>
          <w:lang w:val="ru-KZ" w:eastAsia="ru-KZ"/>
        </w:rPr>
        <w:t> </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мазмұндық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толықтырудың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құрылымы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жөніндегі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жетекші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шетелдік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пайдаланып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отырған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төрт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модельдiң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негізінде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1) </w:t>
      </w:r>
      <w:proofErr w:type="spellStart"/>
      <w:r w:rsidRPr="00CA0EDB">
        <w:rPr>
          <w:rFonts w:ascii="Times New Roman" w:eastAsia="Times New Roman" w:hAnsi="Times New Roman" w:cs="Times New Roman"/>
          <w:color w:val="000000"/>
          <w:sz w:val="20"/>
          <w:szCs w:val="20"/>
          <w:lang w:val="ru-KZ" w:eastAsia="ru-KZ"/>
        </w:rPr>
        <w:t>Ұтымды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моделi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ішiнде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әкiмшiлер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істейтін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өзіндік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табиғатын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ресми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құрылымын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білдіреді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Бұл</w:t>
      </w:r>
      <w:proofErr w:type="spellEnd"/>
      <w:r w:rsidRPr="00CA0EDB">
        <w:rPr>
          <w:rFonts w:ascii="Times New Roman" w:eastAsia="Times New Roman" w:hAnsi="Times New Roman" w:cs="Times New Roman"/>
          <w:color w:val="000000"/>
          <w:sz w:val="20"/>
          <w:szCs w:val="20"/>
          <w:lang w:val="ru-KZ" w:eastAsia="ru-KZ"/>
        </w:rPr>
        <w:t xml:space="preserve"> блок </w:t>
      </w:r>
      <w:proofErr w:type="spellStart"/>
      <w:r w:rsidRPr="00CA0EDB">
        <w:rPr>
          <w:rFonts w:ascii="Times New Roman" w:eastAsia="Times New Roman" w:hAnsi="Times New Roman" w:cs="Times New Roman"/>
          <w:color w:val="000000"/>
          <w:sz w:val="20"/>
          <w:szCs w:val="20"/>
          <w:lang w:val="ru-KZ" w:eastAsia="ru-KZ"/>
        </w:rPr>
        <w:t>басқарудың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жалпы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теориясы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жүйелер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теориясы</w:t>
      </w:r>
      <w:proofErr w:type="spellEnd"/>
      <w:r w:rsidRPr="00CA0EDB">
        <w:rPr>
          <w:rFonts w:ascii="Times New Roman" w:eastAsia="Times New Roman" w:hAnsi="Times New Roman" w:cs="Times New Roman"/>
          <w:color w:val="000000"/>
          <w:sz w:val="20"/>
          <w:szCs w:val="20"/>
          <w:lang w:val="ru-KZ" w:eastAsia="ru-KZ"/>
        </w:rPr>
        <w:t xml:space="preserve">, менеджмент </w:t>
      </w:r>
      <w:proofErr w:type="spellStart"/>
      <w:r w:rsidRPr="00CA0EDB">
        <w:rPr>
          <w:rFonts w:ascii="Times New Roman" w:eastAsia="Times New Roman" w:hAnsi="Times New Roman" w:cs="Times New Roman"/>
          <w:color w:val="000000"/>
          <w:sz w:val="20"/>
          <w:szCs w:val="20"/>
          <w:lang w:val="ru-KZ" w:eastAsia="ru-KZ"/>
        </w:rPr>
        <w:t>теориясы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w:t>
      </w:r>
      <w:proofErr w:type="spellEnd"/>
      <w:r w:rsidRPr="00CA0EDB">
        <w:rPr>
          <w:rFonts w:ascii="Times New Roman" w:eastAsia="Times New Roman" w:hAnsi="Times New Roman" w:cs="Times New Roman"/>
          <w:color w:val="000000"/>
          <w:sz w:val="20"/>
          <w:szCs w:val="20"/>
          <w:lang w:val="ru-KZ" w:eastAsia="ru-KZ"/>
        </w:rPr>
        <w:t xml:space="preserve"> пен </w:t>
      </w:r>
      <w:proofErr w:type="spellStart"/>
      <w:r w:rsidRPr="00CA0EDB">
        <w:rPr>
          <w:rFonts w:ascii="Times New Roman" w:eastAsia="Times New Roman" w:hAnsi="Times New Roman" w:cs="Times New Roman"/>
          <w:color w:val="000000"/>
          <w:sz w:val="20"/>
          <w:szCs w:val="20"/>
          <w:lang w:val="ru-KZ" w:eastAsia="ru-KZ"/>
        </w:rPr>
        <w:t>құқық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әкімшілік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құқық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негіздері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қаржы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негіздері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іргелі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дайындықты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қамтиды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2) </w:t>
      </w:r>
      <w:proofErr w:type="spellStart"/>
      <w:r w:rsidRPr="00CA0EDB">
        <w:rPr>
          <w:rFonts w:ascii="Times New Roman" w:eastAsia="Times New Roman" w:hAnsi="Times New Roman" w:cs="Times New Roman"/>
          <w:color w:val="000000"/>
          <w:sz w:val="20"/>
          <w:szCs w:val="20"/>
          <w:lang w:val="ru-KZ" w:eastAsia="ru-KZ"/>
        </w:rPr>
        <w:t>Ашық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жүйелер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моделі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орган </w:t>
      </w:r>
      <w:proofErr w:type="spellStart"/>
      <w:r w:rsidRPr="00CA0EDB">
        <w:rPr>
          <w:rFonts w:ascii="Times New Roman" w:eastAsia="Times New Roman" w:hAnsi="Times New Roman" w:cs="Times New Roman"/>
          <w:color w:val="000000"/>
          <w:sz w:val="20"/>
          <w:szCs w:val="20"/>
          <w:lang w:val="ru-KZ" w:eastAsia="ru-KZ"/>
        </w:rPr>
        <w:t>ортасының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элементтерін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ашып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береді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Тыңдаушылар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түрлі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билік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тармақтарындағы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саясатты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әзірлеу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процесіне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w:t>
      </w:r>
      <w:proofErr w:type="spellEnd"/>
      <w:r w:rsidRPr="00CA0EDB">
        <w:rPr>
          <w:rFonts w:ascii="Times New Roman" w:eastAsia="Times New Roman" w:hAnsi="Times New Roman" w:cs="Times New Roman"/>
          <w:color w:val="000000"/>
          <w:sz w:val="20"/>
          <w:szCs w:val="20"/>
          <w:lang w:val="ru-KZ" w:eastAsia="ru-KZ"/>
        </w:rPr>
        <w:t xml:space="preserve"> да </w:t>
      </w:r>
      <w:proofErr w:type="spellStart"/>
      <w:r w:rsidRPr="00CA0EDB">
        <w:rPr>
          <w:rFonts w:ascii="Times New Roman" w:eastAsia="Times New Roman" w:hAnsi="Times New Roman" w:cs="Times New Roman"/>
          <w:color w:val="000000"/>
          <w:sz w:val="20"/>
          <w:szCs w:val="20"/>
          <w:lang w:val="ru-KZ" w:eastAsia="ru-KZ"/>
        </w:rPr>
        <w:t>қатысушылар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арасындағы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өзара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қатынастарды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ұғынуға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дайындалады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мұндай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көзқарас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оларға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бейiмделуші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жүйелер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ретiнде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дайындайды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Бұл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блокта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саясаттану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елдердi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салыстырмалы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тану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әлеуметтану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шешiмдер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қабылдауға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азаматтардың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қатысуы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үкiметтiң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саясатын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жоспарлау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айқындау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есептілік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жүргізу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қаржыландыру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бюджет, </w:t>
      </w:r>
      <w:proofErr w:type="spellStart"/>
      <w:r w:rsidRPr="00CA0EDB">
        <w:rPr>
          <w:rFonts w:ascii="Times New Roman" w:eastAsia="Times New Roman" w:hAnsi="Times New Roman" w:cs="Times New Roman"/>
          <w:color w:val="000000"/>
          <w:sz w:val="20"/>
          <w:szCs w:val="20"/>
          <w:lang w:val="ru-KZ" w:eastAsia="ru-KZ"/>
        </w:rPr>
        <w:t>үкіметішілік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байланыстар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сияқты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пәндерді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қарастырады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жергiлiктi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үкiметтiк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емес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өзара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қатынастар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мәселелерi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3) Адами </w:t>
      </w:r>
      <w:proofErr w:type="spellStart"/>
      <w:r w:rsidRPr="00CA0EDB">
        <w:rPr>
          <w:rFonts w:ascii="Times New Roman" w:eastAsia="Times New Roman" w:hAnsi="Times New Roman" w:cs="Times New Roman"/>
          <w:color w:val="000000"/>
          <w:sz w:val="20"/>
          <w:szCs w:val="20"/>
          <w:lang w:val="ru-KZ" w:eastAsia="ru-KZ"/>
        </w:rPr>
        <w:t>қатынастар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моделi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адам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табиғаты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әкiмшiлiк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ішкі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ресми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ресми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емес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тетiктерiне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бередi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Тыңдаушылар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бастық</w:t>
      </w:r>
      <w:proofErr w:type="spellEnd"/>
      <w:r w:rsidRPr="00CA0EDB">
        <w:rPr>
          <w:rFonts w:ascii="Times New Roman" w:eastAsia="Times New Roman" w:hAnsi="Times New Roman" w:cs="Times New Roman"/>
          <w:color w:val="000000"/>
          <w:sz w:val="20"/>
          <w:szCs w:val="20"/>
          <w:lang w:val="ru-KZ" w:eastAsia="ru-KZ"/>
        </w:rPr>
        <w:t xml:space="preserve"> пен </w:t>
      </w:r>
      <w:proofErr w:type="spellStart"/>
      <w:r w:rsidRPr="00CA0EDB">
        <w:rPr>
          <w:rFonts w:ascii="Times New Roman" w:eastAsia="Times New Roman" w:hAnsi="Times New Roman" w:cs="Times New Roman"/>
          <w:color w:val="000000"/>
          <w:sz w:val="20"/>
          <w:szCs w:val="20"/>
          <w:lang w:val="ru-KZ" w:eastAsia="ru-KZ"/>
        </w:rPr>
        <w:t>бағыныштылар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арасында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өзара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қатынастардың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нормаларын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зерделейдi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қатыстыра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отырып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мүмкіндіктерiн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бағалайды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қабiлетiн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толық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пайдалануға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ынталандыратын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тетiктердi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iздейдi</w:t>
      </w:r>
      <w:proofErr w:type="spellEnd"/>
      <w:r w:rsidRPr="00CA0EDB">
        <w:rPr>
          <w:rFonts w:ascii="Times New Roman" w:eastAsia="Times New Roman" w:hAnsi="Times New Roman" w:cs="Times New Roman"/>
          <w:color w:val="000000"/>
          <w:sz w:val="20"/>
          <w:szCs w:val="20"/>
          <w:lang w:val="ru-KZ" w:eastAsia="ru-KZ"/>
        </w:rPr>
        <w:t xml:space="preserve">. Кадр </w:t>
      </w:r>
      <w:proofErr w:type="spellStart"/>
      <w:r w:rsidRPr="00CA0EDB">
        <w:rPr>
          <w:rFonts w:ascii="Times New Roman" w:eastAsia="Times New Roman" w:hAnsi="Times New Roman" w:cs="Times New Roman"/>
          <w:color w:val="000000"/>
          <w:sz w:val="20"/>
          <w:szCs w:val="20"/>
          <w:lang w:val="ru-KZ" w:eastAsia="ru-KZ"/>
        </w:rPr>
        <w:t>менеджментiн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психологияны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шешімдер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қабылдау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технологиясын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келiссөздер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жүргізу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өнерін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мәдениеттануды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оқып-үйрену</w:t>
      </w:r>
      <w:proofErr w:type="spellEnd"/>
      <w:r w:rsidRPr="00CA0EDB">
        <w:rPr>
          <w:rFonts w:ascii="Times New Roman" w:eastAsia="Times New Roman" w:hAnsi="Times New Roman" w:cs="Times New Roman"/>
          <w:color w:val="000000"/>
          <w:sz w:val="20"/>
          <w:szCs w:val="20"/>
          <w:lang w:val="ru-KZ" w:eastAsia="ru-KZ"/>
        </w:rPr>
        <w:t xml:space="preserve"> осы </w:t>
      </w:r>
      <w:proofErr w:type="spellStart"/>
      <w:r w:rsidRPr="00CA0EDB">
        <w:rPr>
          <w:rFonts w:ascii="Times New Roman" w:eastAsia="Times New Roman" w:hAnsi="Times New Roman" w:cs="Times New Roman"/>
          <w:color w:val="000000"/>
          <w:sz w:val="20"/>
          <w:szCs w:val="20"/>
          <w:lang w:val="ru-KZ" w:eastAsia="ru-KZ"/>
        </w:rPr>
        <w:t>блокқа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кiредi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r>
      <w:r w:rsidRPr="00CA0EDB">
        <w:rPr>
          <w:rFonts w:ascii="Times New Roman" w:eastAsia="Times New Roman" w:hAnsi="Times New Roman" w:cs="Times New Roman"/>
          <w:color w:val="000000"/>
          <w:sz w:val="20"/>
          <w:szCs w:val="20"/>
          <w:lang w:val="ru-KZ" w:eastAsia="ru-KZ"/>
        </w:rPr>
        <w:lastRenderedPageBreak/>
        <w:t xml:space="preserve">      4) </w:t>
      </w:r>
      <w:proofErr w:type="spellStart"/>
      <w:r w:rsidRPr="00CA0EDB">
        <w:rPr>
          <w:rFonts w:ascii="Times New Roman" w:eastAsia="Times New Roman" w:hAnsi="Times New Roman" w:cs="Times New Roman"/>
          <w:color w:val="000000"/>
          <w:sz w:val="20"/>
          <w:szCs w:val="20"/>
          <w:lang w:val="ru-KZ" w:eastAsia="ru-KZ"/>
        </w:rPr>
        <w:t>Төртіншi</w:t>
      </w:r>
      <w:proofErr w:type="spellEnd"/>
      <w:r w:rsidRPr="00CA0EDB">
        <w:rPr>
          <w:rFonts w:ascii="Times New Roman" w:eastAsia="Times New Roman" w:hAnsi="Times New Roman" w:cs="Times New Roman"/>
          <w:color w:val="000000"/>
          <w:sz w:val="20"/>
          <w:szCs w:val="20"/>
          <w:lang w:val="ru-KZ" w:eastAsia="ru-KZ"/>
        </w:rPr>
        <w:t xml:space="preserve"> модель </w:t>
      </w:r>
      <w:proofErr w:type="spellStart"/>
      <w:r w:rsidRPr="00CA0EDB">
        <w:rPr>
          <w:rFonts w:ascii="Times New Roman" w:eastAsia="Times New Roman" w:hAnsi="Times New Roman" w:cs="Times New Roman"/>
          <w:color w:val="000000"/>
          <w:sz w:val="20"/>
          <w:szCs w:val="20"/>
          <w:lang w:val="ru-KZ" w:eastAsia="ru-KZ"/>
        </w:rPr>
        <w:t>ұйымдастырушылық-мәдени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көзқарасты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бiлдiредi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өзiнің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сипаты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жинақтаушы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құндылық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енгiзiлетiніне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бередi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құндылықтар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нанымдарға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мiнез-құлықтың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нормалары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қағидаларына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ұжымдардың</w:t>
      </w:r>
      <w:proofErr w:type="spellEnd"/>
      <w:r w:rsidRPr="00CA0EDB">
        <w:rPr>
          <w:rFonts w:ascii="Times New Roman" w:eastAsia="Times New Roman" w:hAnsi="Times New Roman" w:cs="Times New Roman"/>
          <w:color w:val="000000"/>
          <w:sz w:val="20"/>
          <w:szCs w:val="20"/>
          <w:lang w:val="ru-KZ" w:eastAsia="ru-KZ"/>
        </w:rPr>
        <w:t xml:space="preserve"> тап </w:t>
      </w:r>
      <w:proofErr w:type="spellStart"/>
      <w:r w:rsidRPr="00CA0EDB">
        <w:rPr>
          <w:rFonts w:ascii="Times New Roman" w:eastAsia="Times New Roman" w:hAnsi="Times New Roman" w:cs="Times New Roman"/>
          <w:color w:val="000000"/>
          <w:sz w:val="20"/>
          <w:szCs w:val="20"/>
          <w:lang w:val="ru-KZ" w:eastAsia="ru-KZ"/>
        </w:rPr>
        <w:t>болуы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аңыздар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дәстүрлерге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неғұрлым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мұқият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етеді</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мазмұны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көлемiнiң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толықтырылуы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етiлетiн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деңгейiне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өзгертiлуi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тұтастай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алғанда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көрсетiлген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төрт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өлшемдiк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құрылымға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нысандары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әдiстерiн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оңтайлы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үйлестiру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модульдық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қағидаты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модульдерiнiң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әрқайсысы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тақырыптық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пән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сабақтардың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аяқталған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циклiн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құрайды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Әрбiр</w:t>
      </w:r>
      <w:proofErr w:type="spellEnd"/>
      <w:r w:rsidRPr="00CA0EDB">
        <w:rPr>
          <w:rFonts w:ascii="Times New Roman" w:eastAsia="Times New Roman" w:hAnsi="Times New Roman" w:cs="Times New Roman"/>
          <w:color w:val="000000"/>
          <w:sz w:val="20"/>
          <w:szCs w:val="20"/>
          <w:lang w:val="ru-KZ" w:eastAsia="ru-KZ"/>
        </w:rPr>
        <w:t xml:space="preserve"> модуль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курсы </w:t>
      </w:r>
      <w:proofErr w:type="spellStart"/>
      <w:r w:rsidRPr="00CA0EDB">
        <w:rPr>
          <w:rFonts w:ascii="Times New Roman" w:eastAsia="Times New Roman" w:hAnsi="Times New Roman" w:cs="Times New Roman"/>
          <w:color w:val="000000"/>
          <w:sz w:val="20"/>
          <w:szCs w:val="20"/>
          <w:lang w:val="ru-KZ" w:eastAsia="ru-KZ"/>
        </w:rPr>
        <w:t>бiлiмдi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қабiлеттердi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сiңiруге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бағытталады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топтардың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1) </w:t>
      </w:r>
      <w:proofErr w:type="spellStart"/>
      <w:r w:rsidRPr="00CA0EDB">
        <w:rPr>
          <w:rFonts w:ascii="Times New Roman" w:eastAsia="Times New Roman" w:hAnsi="Times New Roman" w:cs="Times New Roman"/>
          <w:color w:val="000000"/>
          <w:sz w:val="20"/>
          <w:szCs w:val="20"/>
          <w:lang w:val="ru-KZ" w:eastAsia="ru-KZ"/>
        </w:rPr>
        <w:t>теориялық</w:t>
      </w:r>
      <w:proofErr w:type="spellEnd"/>
      <w:r w:rsidRPr="00CA0EDB">
        <w:rPr>
          <w:rFonts w:ascii="Times New Roman" w:eastAsia="Times New Roman" w:hAnsi="Times New Roman" w:cs="Times New Roman"/>
          <w:color w:val="000000"/>
          <w:sz w:val="20"/>
          <w:szCs w:val="20"/>
          <w:lang w:val="ru-KZ" w:eastAsia="ru-KZ"/>
        </w:rPr>
        <w:t xml:space="preserve"> аспект -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iргелi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қолданбалы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пәндер</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2) </w:t>
      </w:r>
      <w:proofErr w:type="spellStart"/>
      <w:r w:rsidRPr="00CA0EDB">
        <w:rPr>
          <w:rFonts w:ascii="Times New Roman" w:eastAsia="Times New Roman" w:hAnsi="Times New Roman" w:cs="Times New Roman"/>
          <w:color w:val="000000"/>
          <w:sz w:val="20"/>
          <w:szCs w:val="20"/>
          <w:lang w:val="ru-KZ" w:eastAsia="ru-KZ"/>
        </w:rPr>
        <w:t>практикалық</w:t>
      </w:r>
      <w:proofErr w:type="spellEnd"/>
      <w:r w:rsidRPr="00CA0EDB">
        <w:rPr>
          <w:rFonts w:ascii="Times New Roman" w:eastAsia="Times New Roman" w:hAnsi="Times New Roman" w:cs="Times New Roman"/>
          <w:color w:val="000000"/>
          <w:sz w:val="20"/>
          <w:szCs w:val="20"/>
          <w:lang w:val="ru-KZ" w:eastAsia="ru-KZ"/>
        </w:rPr>
        <w:t xml:space="preserve"> аспект - </w:t>
      </w:r>
      <w:proofErr w:type="spellStart"/>
      <w:r w:rsidRPr="00CA0EDB">
        <w:rPr>
          <w:rFonts w:ascii="Times New Roman" w:eastAsia="Times New Roman" w:hAnsi="Times New Roman" w:cs="Times New Roman"/>
          <w:color w:val="000000"/>
          <w:sz w:val="20"/>
          <w:szCs w:val="20"/>
          <w:lang w:val="ru-KZ" w:eastAsia="ru-KZ"/>
        </w:rPr>
        <w:t>дағдыларды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сіңіру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ақпарат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жинау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талдамалық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жүргізу</w:t>
      </w:r>
      <w:proofErr w:type="spellEnd"/>
      <w:r w:rsidRPr="00CA0EDB">
        <w:rPr>
          <w:rFonts w:ascii="Times New Roman" w:eastAsia="Times New Roman" w:hAnsi="Times New Roman" w:cs="Times New Roman"/>
          <w:color w:val="000000"/>
          <w:sz w:val="20"/>
          <w:szCs w:val="20"/>
          <w:lang w:val="ru-KZ" w:eastAsia="ru-KZ"/>
        </w:rPr>
        <w:t xml:space="preserve"> мен аппарат </w:t>
      </w:r>
      <w:proofErr w:type="spellStart"/>
      <w:r w:rsidRPr="00CA0EDB">
        <w:rPr>
          <w:rFonts w:ascii="Times New Roman" w:eastAsia="Times New Roman" w:hAnsi="Times New Roman" w:cs="Times New Roman"/>
          <w:color w:val="000000"/>
          <w:sz w:val="20"/>
          <w:szCs w:val="20"/>
          <w:lang w:val="ru-KZ" w:eastAsia="ru-KZ"/>
        </w:rPr>
        <w:t>жұмысы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компьютермен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iстеу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ақпарат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технологияларын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қолдану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қатынас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коммуникацияларды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жолға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қою</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адамдарға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басшылық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командадағы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3) </w:t>
      </w:r>
      <w:proofErr w:type="spellStart"/>
      <w:r w:rsidRPr="00CA0EDB">
        <w:rPr>
          <w:rFonts w:ascii="Times New Roman" w:eastAsia="Times New Roman" w:hAnsi="Times New Roman" w:cs="Times New Roman"/>
          <w:color w:val="000000"/>
          <w:sz w:val="20"/>
          <w:szCs w:val="20"/>
          <w:lang w:val="ru-KZ" w:eastAsia="ru-KZ"/>
        </w:rPr>
        <w:t>тұлғалық</w:t>
      </w:r>
      <w:proofErr w:type="spellEnd"/>
      <w:r w:rsidRPr="00CA0EDB">
        <w:rPr>
          <w:rFonts w:ascii="Times New Roman" w:eastAsia="Times New Roman" w:hAnsi="Times New Roman" w:cs="Times New Roman"/>
          <w:color w:val="000000"/>
          <w:sz w:val="20"/>
          <w:szCs w:val="20"/>
          <w:lang w:val="ru-KZ" w:eastAsia="ru-KZ"/>
        </w:rPr>
        <w:t xml:space="preserve"> аспект - </w:t>
      </w:r>
      <w:proofErr w:type="spellStart"/>
      <w:r w:rsidRPr="00CA0EDB">
        <w:rPr>
          <w:rFonts w:ascii="Times New Roman" w:eastAsia="Times New Roman" w:hAnsi="Times New Roman" w:cs="Times New Roman"/>
          <w:color w:val="000000"/>
          <w:sz w:val="20"/>
          <w:szCs w:val="20"/>
          <w:lang w:val="ru-KZ" w:eastAsia="ru-KZ"/>
        </w:rPr>
        <w:t>қабiлеттi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үйрене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үйрету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бедел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келiссөздер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жүргiзу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шешім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қабылдау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саясатты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т.б</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әрбір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модулi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ұзақтығы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бiрнеше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нұсқаға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әдiстемесi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дәстүрлi</w:t>
      </w:r>
      <w:proofErr w:type="spellEnd"/>
      <w:r w:rsidRPr="00CA0EDB">
        <w:rPr>
          <w:rFonts w:ascii="Times New Roman" w:eastAsia="Times New Roman" w:hAnsi="Times New Roman" w:cs="Times New Roman"/>
          <w:color w:val="000000"/>
          <w:sz w:val="20"/>
          <w:szCs w:val="20"/>
          <w:lang w:val="ru-KZ" w:eastAsia="ru-KZ"/>
        </w:rPr>
        <w:t xml:space="preserve"> "лекция-семинар" </w:t>
      </w:r>
      <w:proofErr w:type="spellStart"/>
      <w:r w:rsidRPr="00CA0EDB">
        <w:rPr>
          <w:rFonts w:ascii="Times New Roman" w:eastAsia="Times New Roman" w:hAnsi="Times New Roman" w:cs="Times New Roman"/>
          <w:color w:val="000000"/>
          <w:sz w:val="20"/>
          <w:szCs w:val="20"/>
          <w:lang w:val="ru-KZ" w:eastAsia="ru-KZ"/>
        </w:rPr>
        <w:t>әдiстерiмен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белсендi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үйрету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көздейдi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арқауы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тыңдаушының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ыждаһатпен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қатысуы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болмақ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Теориялық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пәндерді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сақтаудың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қажеттігі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даусыз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алайда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сіңірудің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технологияларды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үйретудің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маңыздылығы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соңғы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кезде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неғұрлым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көкейкесті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ығыстырылып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шығарылмайды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практикалық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қабiлеттердiң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бiртұтас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жиынтығымен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толықтырылады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деген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қағидат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басшылыққа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алынады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Белсендi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әдiстемесi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ақпарат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жинау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деректердi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талдау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проблемаларды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шешімдер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қабылдау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баяндама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жазу</w:t>
      </w:r>
      <w:proofErr w:type="spellEnd"/>
      <w:r w:rsidRPr="00CA0EDB">
        <w:rPr>
          <w:rFonts w:ascii="Times New Roman" w:eastAsia="Times New Roman" w:hAnsi="Times New Roman" w:cs="Times New Roman"/>
          <w:color w:val="000000"/>
          <w:sz w:val="20"/>
          <w:szCs w:val="20"/>
          <w:lang w:val="ru-KZ" w:eastAsia="ru-KZ"/>
        </w:rPr>
        <w:t xml:space="preserve">, оны </w:t>
      </w:r>
      <w:proofErr w:type="spellStart"/>
      <w:r w:rsidRPr="00CA0EDB">
        <w:rPr>
          <w:rFonts w:ascii="Times New Roman" w:eastAsia="Times New Roman" w:hAnsi="Times New Roman" w:cs="Times New Roman"/>
          <w:color w:val="000000"/>
          <w:sz w:val="20"/>
          <w:szCs w:val="20"/>
          <w:lang w:val="ru-KZ" w:eastAsia="ru-KZ"/>
        </w:rPr>
        <w:t>қорғау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т.б</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дағдыларды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шағын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зерттеулер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жобаларын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жүргізудi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көздейдi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процесiнiң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неғұрлым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практикалық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бағытталуы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проблемаларды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талқылауға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жағдайларды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іскерлік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рөлдік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ойын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интерактивтік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әдістерін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моделдеуге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назар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аудару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маманданып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тыңдаушылар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аспиранттар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пайдаланатын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ғылыми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әдістері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алдындағы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тәжірибені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антропологиялық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тарихи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сипаттамалық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тұрғыда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дедуктивтік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әдісті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математикалық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логикалық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заңдық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эмпирикалық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талдауды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эвристикалық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ұқсастықты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арнаулы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әдебиеттердi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шолуын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Эмпирикалық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талдау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әдiстерi</w:t>
      </w:r>
      <w:proofErr w:type="spellEnd"/>
      <w:r w:rsidRPr="00CA0EDB">
        <w:rPr>
          <w:rFonts w:ascii="Times New Roman" w:eastAsia="Times New Roman" w:hAnsi="Times New Roman" w:cs="Times New Roman"/>
          <w:color w:val="000000"/>
          <w:sz w:val="20"/>
          <w:szCs w:val="20"/>
          <w:lang w:val="ru-KZ" w:eastAsia="ru-KZ"/>
        </w:rPr>
        <w:t xml:space="preserve"> "кейс-</w:t>
      </w:r>
      <w:proofErr w:type="spellStart"/>
      <w:r w:rsidRPr="00CA0EDB">
        <w:rPr>
          <w:rFonts w:ascii="Times New Roman" w:eastAsia="Times New Roman" w:hAnsi="Times New Roman" w:cs="Times New Roman"/>
          <w:color w:val="000000"/>
          <w:sz w:val="20"/>
          <w:szCs w:val="20"/>
          <w:lang w:val="ru-KZ" w:eastAsia="ru-KZ"/>
        </w:rPr>
        <w:t>стадидi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яғни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көрнекi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мысал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ретiнде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алынған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объектiнi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мұқият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жан-жақты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зерделеу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пәнiнiң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бөлiмдерi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тарауларының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көлденең-салыстырмалы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талдауын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экономикалық-математикалық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статистикалық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регрессивтiк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w:t>
      </w:r>
      <w:proofErr w:type="spellStart"/>
      <w:r w:rsidRPr="00CA0EDB">
        <w:rPr>
          <w:rFonts w:ascii="Times New Roman" w:eastAsia="Times New Roman" w:hAnsi="Times New Roman" w:cs="Times New Roman"/>
          <w:color w:val="000000"/>
          <w:sz w:val="20"/>
          <w:szCs w:val="20"/>
          <w:lang w:val="ru-KZ" w:eastAsia="ru-KZ"/>
        </w:rPr>
        <w:t>сыни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құрылымдық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модельдер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т.б</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сияқты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ұзақ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мерзiмдi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болжауды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қамтиды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ерекшелiгіне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мамандардың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лауазымдық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функцияларын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игеруiн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жеңiлдетуге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дүниетанымын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кеңейтуге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мәселелерiн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шешудi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үйренуiне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арналған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нұсқаулық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аппараттық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дәрiстер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тәлiмгерлiк</w:t>
      </w:r>
      <w:proofErr w:type="spellEnd"/>
      <w:r w:rsidRPr="00CA0EDB">
        <w:rPr>
          <w:rFonts w:ascii="Times New Roman" w:eastAsia="Times New Roman" w:hAnsi="Times New Roman" w:cs="Times New Roman"/>
          <w:color w:val="000000"/>
          <w:sz w:val="20"/>
          <w:szCs w:val="20"/>
          <w:lang w:val="ru-KZ" w:eastAsia="ru-KZ"/>
        </w:rPr>
        <w:t xml:space="preserve">, сапа </w:t>
      </w:r>
      <w:proofErr w:type="spellStart"/>
      <w:r w:rsidRPr="00CA0EDB">
        <w:rPr>
          <w:rFonts w:ascii="Times New Roman" w:eastAsia="Times New Roman" w:hAnsi="Times New Roman" w:cs="Times New Roman"/>
          <w:color w:val="000000"/>
          <w:sz w:val="20"/>
          <w:szCs w:val="20"/>
          <w:lang w:val="ru-KZ" w:eastAsia="ru-KZ"/>
        </w:rPr>
        <w:t>үйiрмелерi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сияқты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қосымша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әдiстер</w:t>
      </w:r>
      <w:proofErr w:type="spellEnd"/>
      <w:r w:rsidRPr="00CA0EDB">
        <w:rPr>
          <w:rFonts w:ascii="Times New Roman" w:eastAsia="Times New Roman" w:hAnsi="Times New Roman" w:cs="Times New Roman"/>
          <w:color w:val="000000"/>
          <w:sz w:val="20"/>
          <w:szCs w:val="20"/>
          <w:lang w:val="ru-KZ" w:eastAsia="ru-KZ"/>
        </w:rPr>
        <w:t xml:space="preserve"> басым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тиiмдiлiгiн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қосымша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ретiнде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тағлымдаманы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пайдалану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көзделедi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ерекшелiгіне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тағлымдаманың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iшiнде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болашақ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сабақтас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бөлiмшеде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немесе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сондай-ақ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емес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жүргiзiлуi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мүмкiн</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жетiлдiрiлуi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түрлерiнiң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нысандары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әдiстерiнiң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оңтайлы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үйлесуiне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әртүрлiлiгіне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икемдiлiгiне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жеткiзудi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көздейдi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сырттай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күндiзгі-сырттай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кешкi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нысандары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лауазымдық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функционалдық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мамандану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жiктелетiн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салааралық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жобалық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iстеуiн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етуге</w:t>
      </w:r>
      <w:proofErr w:type="spellEnd"/>
      <w:r w:rsidRPr="00CA0EDB">
        <w:rPr>
          <w:rFonts w:ascii="Times New Roman" w:eastAsia="Times New Roman" w:hAnsi="Times New Roman" w:cs="Times New Roman"/>
          <w:color w:val="000000"/>
          <w:sz w:val="20"/>
          <w:szCs w:val="20"/>
          <w:lang w:val="ru-KZ" w:eastAsia="ru-KZ"/>
        </w:rPr>
        <w:t xml:space="preserve"> де, </w:t>
      </w:r>
      <w:proofErr w:type="spellStart"/>
      <w:r w:rsidRPr="00CA0EDB">
        <w:rPr>
          <w:rFonts w:ascii="Times New Roman" w:eastAsia="Times New Roman" w:hAnsi="Times New Roman" w:cs="Times New Roman"/>
          <w:color w:val="000000"/>
          <w:sz w:val="20"/>
          <w:szCs w:val="20"/>
          <w:lang w:val="ru-KZ" w:eastAsia="ru-KZ"/>
        </w:rPr>
        <w:t>сондай-ақ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халыққа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көрсетуге</w:t>
      </w:r>
      <w:proofErr w:type="spellEnd"/>
      <w:r w:rsidRPr="00CA0EDB">
        <w:rPr>
          <w:rFonts w:ascii="Times New Roman" w:eastAsia="Times New Roman" w:hAnsi="Times New Roman" w:cs="Times New Roman"/>
          <w:color w:val="000000"/>
          <w:sz w:val="20"/>
          <w:szCs w:val="20"/>
          <w:lang w:val="ru-KZ" w:eastAsia="ru-KZ"/>
        </w:rPr>
        <w:t xml:space="preserve"> де </w:t>
      </w:r>
      <w:proofErr w:type="spellStart"/>
      <w:r w:rsidRPr="00CA0EDB">
        <w:rPr>
          <w:rFonts w:ascii="Times New Roman" w:eastAsia="Times New Roman" w:hAnsi="Times New Roman" w:cs="Times New Roman"/>
          <w:color w:val="000000"/>
          <w:sz w:val="20"/>
          <w:szCs w:val="20"/>
          <w:lang w:val="ru-KZ" w:eastAsia="ru-KZ"/>
        </w:rPr>
        <w:t>бағытталуы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Сондықтан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мұнда</w:t>
      </w:r>
      <w:proofErr w:type="spellEnd"/>
      <w:r w:rsidRPr="00CA0EDB">
        <w:rPr>
          <w:rFonts w:ascii="Times New Roman" w:eastAsia="Times New Roman" w:hAnsi="Times New Roman" w:cs="Times New Roman"/>
          <w:color w:val="000000"/>
          <w:sz w:val="20"/>
          <w:szCs w:val="20"/>
          <w:lang w:val="ru-KZ" w:eastAsia="ru-KZ"/>
        </w:rPr>
        <w:t xml:space="preserve"> осы </w:t>
      </w:r>
      <w:proofErr w:type="spellStart"/>
      <w:r w:rsidRPr="00CA0EDB">
        <w:rPr>
          <w:rFonts w:ascii="Times New Roman" w:eastAsia="Times New Roman" w:hAnsi="Times New Roman" w:cs="Times New Roman"/>
          <w:color w:val="000000"/>
          <w:sz w:val="20"/>
          <w:szCs w:val="20"/>
          <w:lang w:val="ru-KZ" w:eastAsia="ru-KZ"/>
        </w:rPr>
        <w:t>қызметтердiң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көлемi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сапасы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тiкелей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байланысты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сондай-ақ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халықпен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тiкелей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байланысты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ерекше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берiлуi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Әсiресе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бұл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ауылдық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жерлер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үшiншi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көкейкестi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Ауылдық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жерлерде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iстейтiн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жергiлiктi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өзiн-өзi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арнайы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туындап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отыр</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Тұтастай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алғанда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әкiмшiлiк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лауазымдарға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қойылатын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талаптарға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мұқтаждары</w:t>
      </w:r>
      <w:proofErr w:type="spellEnd"/>
      <w:r w:rsidRPr="00CA0EDB">
        <w:rPr>
          <w:rFonts w:ascii="Times New Roman" w:eastAsia="Times New Roman" w:hAnsi="Times New Roman" w:cs="Times New Roman"/>
          <w:color w:val="000000"/>
          <w:sz w:val="20"/>
          <w:szCs w:val="20"/>
          <w:lang w:val="ru-KZ" w:eastAsia="ru-KZ"/>
        </w:rPr>
        <w:t xml:space="preserve"> мен ел </w:t>
      </w:r>
      <w:proofErr w:type="spellStart"/>
      <w:r w:rsidRPr="00CA0EDB">
        <w:rPr>
          <w:rFonts w:ascii="Times New Roman" w:eastAsia="Times New Roman" w:hAnsi="Times New Roman" w:cs="Times New Roman"/>
          <w:color w:val="000000"/>
          <w:sz w:val="20"/>
          <w:szCs w:val="20"/>
          <w:lang w:val="ru-KZ" w:eastAsia="ru-KZ"/>
        </w:rPr>
        <w:t>дамуының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стратегиялық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мiндеттерiне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дидактиканың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әзiрленуi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қолданылуы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сапалық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құлдырауды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жоюға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шектен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академизмнен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арылуға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бiлiмдерге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қабiлеттер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дағдыларға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неғұрлым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практикалық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көңiлге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қонымды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болуына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мүмкiндiк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туғызады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сапасының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әкiмшi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басқарушыларды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жөнiндегi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lastRenderedPageBreak/>
        <w:t>жетекшi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шетелдiк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орталықтардан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қалушылығы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елеулi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Ұлттық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үздiк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тәжiрибелер</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технологияларын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енгiзiп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қазақстандық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қызметтің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жағдайлары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мұқтаждарына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бейiмдеу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Ғылыми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негiзделген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сұраныстарына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икемделген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құрамдас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бөлігіне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айналуы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Бұл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мәселелер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iстерi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жөніндегі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агенттіктің</w:t>
      </w:r>
      <w:proofErr w:type="spellEnd"/>
      <w:r w:rsidRPr="00CA0EDB">
        <w:rPr>
          <w:rFonts w:ascii="Times New Roman" w:eastAsia="Times New Roman" w:hAnsi="Times New Roman" w:cs="Times New Roman"/>
          <w:color w:val="000000"/>
          <w:sz w:val="20"/>
          <w:szCs w:val="20"/>
          <w:lang w:val="ru-KZ" w:eastAsia="ru-KZ"/>
        </w:rPr>
        <w:t xml:space="preserve">, ҚР </w:t>
      </w:r>
      <w:proofErr w:type="spellStart"/>
      <w:r w:rsidRPr="00CA0EDB">
        <w:rPr>
          <w:rFonts w:ascii="Times New Roman" w:eastAsia="Times New Roman" w:hAnsi="Times New Roman" w:cs="Times New Roman"/>
          <w:color w:val="000000"/>
          <w:sz w:val="20"/>
          <w:szCs w:val="20"/>
          <w:lang w:val="ru-KZ" w:eastAsia="ru-KZ"/>
        </w:rPr>
        <w:t>Президентінің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жанындағы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академиясының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айналысатын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назарында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тиіс</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r>
      <w:bookmarkStart w:id="4" w:name="z13"/>
      <w:bookmarkEnd w:id="4"/>
      <w:r w:rsidRPr="00CA0EDB">
        <w:rPr>
          <w:rFonts w:ascii="Times New Roman" w:eastAsia="Times New Roman" w:hAnsi="Times New Roman" w:cs="Times New Roman"/>
          <w:color w:val="000000"/>
          <w:sz w:val="20"/>
          <w:szCs w:val="20"/>
          <w:lang w:val="ru-KZ" w:eastAsia="ru-KZ"/>
        </w:rPr>
        <w:t xml:space="preserve">      </w:t>
      </w:r>
      <w:bookmarkStart w:id="5" w:name="z15"/>
      <w:bookmarkEnd w:id="5"/>
      <w:r w:rsidRPr="00CA0EDB">
        <w:rPr>
          <w:rFonts w:ascii="Times New Roman" w:eastAsia="Times New Roman" w:hAnsi="Times New Roman" w:cs="Times New Roman"/>
          <w:color w:val="000000"/>
          <w:sz w:val="20"/>
          <w:szCs w:val="20"/>
          <w:lang w:val="ru-KZ" w:eastAsia="ru-KZ"/>
        </w:rPr>
        <w:t> </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еуразиялық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орталығының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рөлi</w:t>
      </w:r>
      <w:proofErr w:type="spellEnd"/>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Қазiргі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уақытта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сатысында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Таяудағы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болашақта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ресурстарды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тартпайынша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жоғары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стандарттарына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сәйкестiкке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дейiн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жеткiзу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емес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Осыған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байланысты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халықаралық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ынтымақтастықты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нысаны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ретiнде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еуразиялық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күш-жiгерiн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бiрнеше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түйiндi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бағыттарға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шоғырландыратын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Еуразиялық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азия</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аймағындағы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елдердi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әрiптес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елдердi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әрiптестiк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қатынасқа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шақырған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бастама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сондай-ақ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таңдаулыларының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деңгейiн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көтеруде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қанағаттандырылуын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халықаралық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сарапшыларды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тарту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жолымен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адами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әлеуеттi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түсуге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күш-жiгерiн</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1) </w:t>
      </w:r>
      <w:proofErr w:type="spellStart"/>
      <w:r w:rsidRPr="00CA0EDB">
        <w:rPr>
          <w:rFonts w:ascii="Times New Roman" w:eastAsia="Times New Roman" w:hAnsi="Times New Roman" w:cs="Times New Roman"/>
          <w:color w:val="000000"/>
          <w:sz w:val="20"/>
          <w:szCs w:val="20"/>
          <w:lang w:val="ru-KZ" w:eastAsia="ru-KZ"/>
        </w:rPr>
        <w:t>жоғары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буындағы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бiлiктілігін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2) "</w:t>
      </w:r>
      <w:proofErr w:type="spellStart"/>
      <w:r w:rsidRPr="00CA0EDB">
        <w:rPr>
          <w:rFonts w:ascii="Times New Roman" w:eastAsia="Times New Roman" w:hAnsi="Times New Roman" w:cs="Times New Roman"/>
          <w:color w:val="000000"/>
          <w:sz w:val="20"/>
          <w:szCs w:val="20"/>
          <w:lang w:val="ru-KZ" w:eastAsia="ru-KZ"/>
        </w:rPr>
        <w:t>оқытушыларды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арнаулы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яғни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жүйесінiң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профессорлық-оқытушылар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құрамының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бiліктiлiгін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3)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ішінде</w:t>
      </w:r>
      <w:proofErr w:type="spellEnd"/>
      <w:r w:rsidRPr="00CA0EDB">
        <w:rPr>
          <w:rFonts w:ascii="Times New Roman" w:eastAsia="Times New Roman" w:hAnsi="Times New Roman" w:cs="Times New Roman"/>
          <w:color w:val="000000"/>
          <w:sz w:val="20"/>
          <w:szCs w:val="20"/>
          <w:lang w:val="ru-KZ" w:eastAsia="ru-KZ"/>
        </w:rPr>
        <w:t xml:space="preserve">, осы </w:t>
      </w:r>
      <w:proofErr w:type="spellStart"/>
      <w:r w:rsidRPr="00CA0EDB">
        <w:rPr>
          <w:rFonts w:ascii="Times New Roman" w:eastAsia="Times New Roman" w:hAnsi="Times New Roman" w:cs="Times New Roman"/>
          <w:color w:val="000000"/>
          <w:sz w:val="20"/>
          <w:szCs w:val="20"/>
          <w:lang w:val="ru-KZ" w:eastAsia="ru-KZ"/>
        </w:rPr>
        <w:t>заманғы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ақпараттық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технологияларын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пайдалана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отырып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жаңа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енгiзу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4)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таңдаулы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басқарушыларды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проблемалары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ғылыми-зерттеу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жұмыстарын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5)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халықаралық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ынтымақтастықты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кеңейту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бiрегей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халықаралық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енгiзу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бағыттарына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жұмылдыруы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Еуразиялық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жоғарыда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көрсетiлген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мiндеттердiң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академиясымен</w:t>
      </w:r>
      <w:proofErr w:type="spellEnd"/>
      <w:r w:rsidRPr="00CA0EDB">
        <w:rPr>
          <w:rFonts w:ascii="Times New Roman" w:eastAsia="Times New Roman" w:hAnsi="Times New Roman" w:cs="Times New Roman"/>
          <w:color w:val="000000"/>
          <w:sz w:val="20"/>
          <w:szCs w:val="20"/>
          <w:lang w:val="ru-KZ" w:eastAsia="ru-KZ"/>
        </w:rPr>
        <w:t xml:space="preserve">, ал </w:t>
      </w:r>
      <w:proofErr w:type="spellStart"/>
      <w:r w:rsidRPr="00CA0EDB">
        <w:rPr>
          <w:rFonts w:ascii="Times New Roman" w:eastAsia="Times New Roman" w:hAnsi="Times New Roman" w:cs="Times New Roman"/>
          <w:color w:val="000000"/>
          <w:sz w:val="20"/>
          <w:szCs w:val="20"/>
          <w:lang w:val="ru-KZ" w:eastAsia="ru-KZ"/>
        </w:rPr>
        <w:t>кейбiр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орталықтарымен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ынтымақтастықта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жүргізiлуiн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r>
      <w:bookmarkStart w:id="6" w:name="z16"/>
      <w:bookmarkEnd w:id="6"/>
      <w:r w:rsidRPr="00CA0EDB">
        <w:rPr>
          <w:rFonts w:ascii="Times New Roman" w:eastAsia="Times New Roman" w:hAnsi="Times New Roman" w:cs="Times New Roman"/>
          <w:color w:val="000000"/>
          <w:sz w:val="20"/>
          <w:szCs w:val="20"/>
          <w:lang w:val="ru-KZ" w:eastAsia="ru-KZ"/>
        </w:rPr>
        <w:t> </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Салалық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қызметшілердің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біліктілігін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мемлекеттік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орган </w:t>
      </w:r>
      <w:proofErr w:type="spellStart"/>
      <w:r w:rsidRPr="00CA0EDB">
        <w:rPr>
          <w:rFonts w:ascii="Times New Roman" w:eastAsia="Times New Roman" w:hAnsi="Times New Roman" w:cs="Times New Roman"/>
          <w:color w:val="000000"/>
          <w:sz w:val="20"/>
          <w:szCs w:val="20"/>
          <w:lang w:val="ru-KZ" w:eastAsia="ru-KZ"/>
        </w:rPr>
        <w:t>қызметінің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бейініне</w:t>
      </w:r>
      <w:proofErr w:type="spellEnd"/>
      <w:r w:rsidRPr="00CA0EDB">
        <w:rPr>
          <w:rFonts w:ascii="Times New Roman" w:eastAsia="Times New Roman" w:hAnsi="Times New Roman" w:cs="Times New Roman"/>
          <w:color w:val="000000"/>
          <w:sz w:val="20"/>
          <w:szCs w:val="20"/>
          <w:lang w:val="ru-KZ" w:eastAsia="ru-KZ"/>
        </w:rPr>
        <w:t xml:space="preserve"> сай </w:t>
      </w:r>
      <w:proofErr w:type="spellStart"/>
      <w:r w:rsidRPr="00CA0EDB">
        <w:rPr>
          <w:rFonts w:ascii="Times New Roman" w:eastAsia="Times New Roman" w:hAnsi="Times New Roman" w:cs="Times New Roman"/>
          <w:color w:val="000000"/>
          <w:sz w:val="20"/>
          <w:szCs w:val="20"/>
          <w:lang w:val="ru-KZ" w:eastAsia="ru-KZ"/>
        </w:rPr>
        <w:t>пәндер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білiктiлігін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курстарын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орнын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кезде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қолда</w:t>
      </w:r>
      <w:proofErr w:type="spellEnd"/>
      <w:r w:rsidRPr="00CA0EDB">
        <w:rPr>
          <w:rFonts w:ascii="Times New Roman" w:eastAsia="Times New Roman" w:hAnsi="Times New Roman" w:cs="Times New Roman"/>
          <w:color w:val="000000"/>
          <w:sz w:val="20"/>
          <w:szCs w:val="20"/>
          <w:lang w:val="ru-KZ" w:eastAsia="ru-KZ"/>
        </w:rPr>
        <w:t xml:space="preserve"> бар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базасында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r>
      <w:bookmarkStart w:id="7" w:name="z17"/>
      <w:bookmarkEnd w:id="7"/>
      <w:r w:rsidRPr="00CA0EDB">
        <w:rPr>
          <w:rFonts w:ascii="Times New Roman" w:eastAsia="Times New Roman" w:hAnsi="Times New Roman" w:cs="Times New Roman"/>
          <w:color w:val="000000"/>
          <w:sz w:val="20"/>
          <w:szCs w:val="20"/>
          <w:lang w:val="ru-KZ" w:eastAsia="ru-KZ"/>
        </w:rPr>
        <w:t> </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Аймақтық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жергiлiкті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бiлiктілігін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Жергiлiктi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деңгейде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қанағаттандырылуын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өткiзу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қабiлетiн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ұлғайту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конкурстық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негізде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өмiршең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желiсi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Қазақстан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Республикасы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бiлiктілiгiн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жергілiктi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қамқорлығымен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деңгейде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үздiксiздiгін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нақтылығын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етедi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беретiн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Қазақстан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Республикасы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Президентiнiң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жанындағы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академиясы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ұсынған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бiлiктiлiгiн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бағдарламасы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әдiстемесi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қосымша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бiлiм</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беретiн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ол</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тыңдаушыларды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әдiстемелiк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сондай-ақ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оқытушыларын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орталықтың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ұйымдастырушылық-құқықтық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мәртебесi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жергiлiктi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жағдайға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Қазақстан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Республикасының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заңнамасына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анықталады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Ұйымдастырушылық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мәселесiнде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сұранысын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ескере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отырып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санаттары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нысандары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мөлшерiн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Қазақстан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Республикасы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iстерi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жөніндегі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агенттiгінiң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аумақтық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жергілiктi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өкiмет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атқарушы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сондай-ақ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министрлiктер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ведомстволардың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аумақтық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басшыларымен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ынтымақтастықты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Орталыққа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iрiктеп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Агенттiктiң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аумақтық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басқармасымен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келiсiлуi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тиiс</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Қызметтiң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бағыттары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w:t>
      </w:r>
      <w:proofErr w:type="spellEnd"/>
      <w:r w:rsidRPr="00CA0EDB">
        <w:rPr>
          <w:rFonts w:ascii="Times New Roman" w:eastAsia="Times New Roman" w:hAnsi="Times New Roman" w:cs="Times New Roman"/>
          <w:color w:val="000000"/>
          <w:sz w:val="20"/>
          <w:szCs w:val="20"/>
          <w:lang w:val="ru-KZ" w:eastAsia="ru-KZ"/>
        </w:rPr>
        <w:t xml:space="preserve"> пен </w:t>
      </w:r>
      <w:proofErr w:type="spellStart"/>
      <w:r w:rsidRPr="00CA0EDB">
        <w:rPr>
          <w:rFonts w:ascii="Times New Roman" w:eastAsia="Times New Roman" w:hAnsi="Times New Roman" w:cs="Times New Roman"/>
          <w:color w:val="000000"/>
          <w:sz w:val="20"/>
          <w:szCs w:val="20"/>
          <w:lang w:val="ru-KZ" w:eastAsia="ru-KZ"/>
        </w:rPr>
        <w:t>жергілiктi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алдында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мiндеттерiн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шешуге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қабiлеттi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басқарушылардың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корпусын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жетiлдiру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стратегиялық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мiндеттерiмен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lastRenderedPageBreak/>
        <w:t>анықталады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Орталықтың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жергілiкті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атқарушы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тарапынан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арналған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тапсырыс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негізiнде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асырылады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Орталық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қызметiнің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мақсаты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білiм</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дағдыны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тереңдету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жоғары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деген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сұранысын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қанағаттандыру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Орталық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мiндеттерi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 </w:t>
      </w:r>
      <w:proofErr w:type="spellStart"/>
      <w:r w:rsidRPr="00CA0EDB">
        <w:rPr>
          <w:rFonts w:ascii="Times New Roman" w:eastAsia="Times New Roman" w:hAnsi="Times New Roman" w:cs="Times New Roman"/>
          <w:color w:val="000000"/>
          <w:sz w:val="20"/>
          <w:szCs w:val="20"/>
          <w:lang w:val="ru-KZ" w:eastAsia="ru-KZ"/>
        </w:rPr>
        <w:t>жергілiктi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деңгейдегi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бiлiктілiгін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 </w:t>
      </w:r>
      <w:proofErr w:type="spellStart"/>
      <w:r w:rsidRPr="00CA0EDB">
        <w:rPr>
          <w:rFonts w:ascii="Times New Roman" w:eastAsia="Times New Roman" w:hAnsi="Times New Roman" w:cs="Times New Roman"/>
          <w:color w:val="000000"/>
          <w:sz w:val="20"/>
          <w:szCs w:val="20"/>
          <w:lang w:val="ru-KZ" w:eastAsia="ru-KZ"/>
        </w:rPr>
        <w:t>аймақ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қызметшiлерінің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деңгейiн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бағалау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жергілiктi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өзiн-өзi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тиiмдiлігін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қазiргі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технологияларын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әзiрлеу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бейiмдеу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енгізу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органдарды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аймақтың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мүдделi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заңды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тұлғаларын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оқу-әдiстемелiк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ғылыми-практикалық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әдебиеттермен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компьютерлiк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дыбыс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бейне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өнiмдерiмен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т.б</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r>
      <w:bookmarkStart w:id="8" w:name="z18"/>
      <w:bookmarkEnd w:id="8"/>
      <w:r w:rsidRPr="00CA0EDB">
        <w:rPr>
          <w:rFonts w:ascii="Times New Roman" w:eastAsia="Times New Roman" w:hAnsi="Times New Roman" w:cs="Times New Roman"/>
          <w:color w:val="000000"/>
          <w:sz w:val="20"/>
          <w:szCs w:val="20"/>
          <w:lang w:val="ru-KZ" w:eastAsia="ru-KZ"/>
        </w:rPr>
        <w:t> </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қызметпен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байланысты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мамандықтар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бойынша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базалық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кәсiби</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жоғары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инфрақұрылымын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конкурстық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iрiктеу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тетiгi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арқылы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асыратын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орындарының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аясында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бәсекелестiк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қалыптастыруды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көздейдi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аясында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бәсекелестiк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мынадай</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1)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тапсырыс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сатып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тетігін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әсiресе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бiлiктiлiгін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пайдалану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2) осы </w:t>
      </w:r>
      <w:proofErr w:type="spellStart"/>
      <w:r w:rsidRPr="00CA0EDB">
        <w:rPr>
          <w:rFonts w:ascii="Times New Roman" w:eastAsia="Times New Roman" w:hAnsi="Times New Roman" w:cs="Times New Roman"/>
          <w:color w:val="000000"/>
          <w:sz w:val="20"/>
          <w:szCs w:val="20"/>
          <w:lang w:val="ru-KZ" w:eastAsia="ru-KZ"/>
        </w:rPr>
        <w:t>тетiктердi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қайта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даярлау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бiртiндеп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енгізу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3)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деген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қажеттiлiктерге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сәйкес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бюджеттiк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4) </w:t>
      </w:r>
      <w:proofErr w:type="spellStart"/>
      <w:r w:rsidRPr="00CA0EDB">
        <w:rPr>
          <w:rFonts w:ascii="Times New Roman" w:eastAsia="Times New Roman" w:hAnsi="Times New Roman" w:cs="Times New Roman"/>
          <w:color w:val="000000"/>
          <w:sz w:val="20"/>
          <w:szCs w:val="20"/>
          <w:lang w:val="ru-KZ" w:eastAsia="ru-KZ"/>
        </w:rPr>
        <w:t>құрылымдық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бөлiмшелердiң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оқытушылары</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басшыларын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конкурспен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iрiктеп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алу</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5) </w:t>
      </w:r>
      <w:proofErr w:type="spellStart"/>
      <w:r w:rsidRPr="00CA0EDB">
        <w:rPr>
          <w:rFonts w:ascii="Times New Roman" w:eastAsia="Times New Roman" w:hAnsi="Times New Roman" w:cs="Times New Roman"/>
          <w:color w:val="000000"/>
          <w:sz w:val="20"/>
          <w:szCs w:val="20"/>
          <w:lang w:val="ru-KZ" w:eastAsia="ru-KZ"/>
        </w:rPr>
        <w:t>стандарттарды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бағдарламаларды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оқулықтарды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оқу-әдістемелiк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құралдарын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әзірлеуге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конкурстар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өткiзу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жолдарымен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жүзеге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асыруды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көздейдi</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Инфрақұрылымды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түрлерi</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нысандарына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көпшiлiгін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мүмкiндiк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бередi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бәсекелестiк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ортаны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жағдай</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туғызады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тиiмдiлiгі</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сапасын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арттыруға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жәрдемдесетiн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r>
      <w:bookmarkStart w:id="9" w:name="z19"/>
      <w:bookmarkEnd w:id="9"/>
      <w:r w:rsidRPr="00CA0EDB">
        <w:rPr>
          <w:rFonts w:ascii="Times New Roman" w:eastAsia="Times New Roman" w:hAnsi="Times New Roman" w:cs="Times New Roman"/>
          <w:color w:val="000000"/>
          <w:sz w:val="20"/>
          <w:szCs w:val="20"/>
          <w:lang w:val="ru-KZ" w:eastAsia="ru-KZ"/>
        </w:rPr>
        <w:t> </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барабар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тетігін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жасау</w:t>
      </w:r>
      <w:proofErr w:type="spellEnd"/>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Бүгінде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қызметкерлердi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мен </w:t>
      </w:r>
      <w:proofErr w:type="spellStart"/>
      <w:r w:rsidRPr="00CA0EDB">
        <w:rPr>
          <w:rFonts w:ascii="Times New Roman" w:eastAsia="Times New Roman" w:hAnsi="Times New Roman" w:cs="Times New Roman"/>
          <w:color w:val="000000"/>
          <w:sz w:val="20"/>
          <w:szCs w:val="20"/>
          <w:lang w:val="ru-KZ" w:eastAsia="ru-KZ"/>
        </w:rPr>
        <w:t>дамыту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аясындағы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инвестициялар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жеке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секторда</w:t>
      </w:r>
      <w:proofErr w:type="spellEnd"/>
      <w:r w:rsidRPr="00CA0EDB">
        <w:rPr>
          <w:rFonts w:ascii="Times New Roman" w:eastAsia="Times New Roman" w:hAnsi="Times New Roman" w:cs="Times New Roman"/>
          <w:color w:val="000000"/>
          <w:sz w:val="20"/>
          <w:szCs w:val="20"/>
          <w:lang w:val="ru-KZ" w:eastAsia="ru-KZ"/>
        </w:rPr>
        <w:t xml:space="preserve"> да,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басқару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жүйесiнде</w:t>
      </w:r>
      <w:proofErr w:type="spellEnd"/>
      <w:r w:rsidRPr="00CA0EDB">
        <w:rPr>
          <w:rFonts w:ascii="Times New Roman" w:eastAsia="Times New Roman" w:hAnsi="Times New Roman" w:cs="Times New Roman"/>
          <w:color w:val="000000"/>
          <w:sz w:val="20"/>
          <w:szCs w:val="20"/>
          <w:lang w:val="ru-KZ" w:eastAsia="ru-KZ"/>
        </w:rPr>
        <w:t xml:space="preserve"> де менеджмент </w:t>
      </w:r>
      <w:proofErr w:type="spellStart"/>
      <w:r w:rsidRPr="00CA0EDB">
        <w:rPr>
          <w:rFonts w:ascii="Times New Roman" w:eastAsia="Times New Roman" w:hAnsi="Times New Roman" w:cs="Times New Roman"/>
          <w:color w:val="000000"/>
          <w:sz w:val="20"/>
          <w:szCs w:val="20"/>
          <w:lang w:val="ru-KZ" w:eastAsia="ru-KZ"/>
        </w:rPr>
        <w:t>тиiмділiгінiң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көрсеткiштерiнiң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бiрi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t xml:space="preserve">      </w:t>
      </w:r>
      <w:proofErr w:type="spellStart"/>
      <w:r w:rsidRPr="00CA0EDB">
        <w:rPr>
          <w:rFonts w:ascii="Times New Roman" w:eastAsia="Times New Roman" w:hAnsi="Times New Roman" w:cs="Times New Roman"/>
          <w:color w:val="000000"/>
          <w:sz w:val="20"/>
          <w:szCs w:val="20"/>
          <w:lang w:val="ru-KZ" w:eastAsia="ru-KZ"/>
        </w:rPr>
        <w:t>Барабар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ресурстық</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тұрақтандырудың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үдемелi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дамытудың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қажеттi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шарты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болып</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табылады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қызметшiлердi</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реформасы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ресурстардың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өткiр</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тапшылығын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жойған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кезде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ғана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мүмкiн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болады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Іс</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жүзiнде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бүгінде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ресурспен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етудiң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алдымен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жүйесiн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қаржыландыру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және</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кадрмен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қамтамасыз</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ету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саласында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жаңа</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тұрақты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тетiк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құру</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қажет</w:t>
      </w:r>
      <w:proofErr w:type="spellEnd"/>
      <w:r w:rsidRPr="00CA0EDB">
        <w:rPr>
          <w:rFonts w:ascii="Times New Roman" w:eastAsia="Times New Roman" w:hAnsi="Times New Roman" w:cs="Times New Roman"/>
          <w:color w:val="000000"/>
          <w:sz w:val="20"/>
          <w:szCs w:val="20"/>
          <w:lang w:val="ru-KZ" w:eastAsia="ru-KZ"/>
        </w:rPr>
        <w:t>.</w:t>
      </w:r>
      <w:r w:rsidRPr="00CA0EDB">
        <w:rPr>
          <w:rFonts w:ascii="Times New Roman" w:eastAsia="Times New Roman" w:hAnsi="Times New Roman" w:cs="Times New Roman"/>
          <w:color w:val="000000"/>
          <w:sz w:val="20"/>
          <w:szCs w:val="20"/>
          <w:lang w:val="ru-KZ" w:eastAsia="ru-KZ"/>
        </w:rPr>
        <w:br/>
      </w:r>
      <w:bookmarkStart w:id="10" w:name="z20"/>
      <w:bookmarkEnd w:id="10"/>
      <w:r w:rsidRPr="00CA0EDB">
        <w:rPr>
          <w:rFonts w:ascii="Times New Roman" w:eastAsia="Times New Roman" w:hAnsi="Times New Roman" w:cs="Times New Roman"/>
          <w:color w:val="000000"/>
          <w:sz w:val="20"/>
          <w:szCs w:val="20"/>
          <w:lang w:val="ru-KZ" w:eastAsia="ru-KZ"/>
        </w:rPr>
        <w:t> </w:t>
      </w:r>
      <w:r w:rsidRPr="00CA0EDB">
        <w:rPr>
          <w:rFonts w:ascii="Times New Roman" w:eastAsia="Times New Roman" w:hAnsi="Times New Roman" w:cs="Times New Roman"/>
          <w:color w:val="000000"/>
          <w:sz w:val="20"/>
          <w:szCs w:val="20"/>
          <w:lang w:val="ru-KZ" w:eastAsia="ru-KZ"/>
        </w:rPr>
        <w:br/>
        <w:t xml:space="preserve">      </w:t>
      </w:r>
    </w:p>
    <w:p w14:paraId="3820F44F" w14:textId="77777777" w:rsidR="00CA0EDB" w:rsidRPr="00550276" w:rsidRDefault="00CA0EDB" w:rsidP="00CA0EDB">
      <w:pPr>
        <w:spacing w:after="0" w:line="240" w:lineRule="auto"/>
        <w:jc w:val="both"/>
        <w:rPr>
          <w:rFonts w:ascii="Times New Roman" w:hAnsi="Times New Roman" w:cs="Times New Roman"/>
          <w:b/>
          <w:sz w:val="24"/>
          <w:szCs w:val="24"/>
          <w:lang w:val="kk-KZ"/>
        </w:rPr>
      </w:pPr>
    </w:p>
    <w:p w14:paraId="6349568F" w14:textId="77777777" w:rsidR="00CA0EDB" w:rsidRPr="00550276" w:rsidRDefault="00CA0EDB" w:rsidP="00CA0EDB">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Бақылау сұрақтары:</w:t>
      </w:r>
    </w:p>
    <w:p w14:paraId="2D16E5DD" w14:textId="627D0CE0" w:rsidR="00866856" w:rsidRDefault="00CA0EDB" w:rsidP="00866856">
      <w:pPr>
        <w:shd w:val="clear" w:color="auto" w:fill="FFFFFF"/>
        <w:spacing w:after="0" w:line="240" w:lineRule="auto"/>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1 </w:t>
      </w:r>
      <w:r w:rsidR="00866856">
        <w:rPr>
          <w:rFonts w:ascii="Times New Roman" w:hAnsi="Times New Roman" w:cs="Times New Roman"/>
          <w:sz w:val="24"/>
          <w:szCs w:val="24"/>
          <w:lang w:val="kk-KZ"/>
        </w:rPr>
        <w:t xml:space="preserve">. </w:t>
      </w:r>
      <w:r w:rsidR="00866856">
        <w:rPr>
          <w:rFonts w:ascii="Times New Roman" w:eastAsia="Times New Roman" w:hAnsi="Times New Roman" w:cs="Times New Roman"/>
          <w:color w:val="000000"/>
          <w:sz w:val="24"/>
          <w:szCs w:val="24"/>
          <w:lang w:val="kk-KZ" w:eastAsia="ru-KZ"/>
        </w:rPr>
        <w:t>М</w:t>
      </w:r>
      <w:proofErr w:type="spellStart"/>
      <w:r w:rsidR="00866856" w:rsidRPr="00CA0EDB">
        <w:rPr>
          <w:rFonts w:ascii="Times New Roman" w:eastAsia="Times New Roman" w:hAnsi="Times New Roman" w:cs="Times New Roman"/>
          <w:color w:val="000000"/>
          <w:sz w:val="24"/>
          <w:szCs w:val="24"/>
          <w:lang w:val="ru-KZ" w:eastAsia="ru-KZ"/>
        </w:rPr>
        <w:t>емлекеттік</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қызмет</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кадрларын</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оқыту</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жүйесi</w:t>
      </w:r>
      <w:proofErr w:type="spellEnd"/>
      <w:r w:rsidR="00866856">
        <w:rPr>
          <w:rFonts w:ascii="Times New Roman" w:hAnsi="Times New Roman" w:cs="Times New Roman"/>
          <w:b/>
          <w:bCs/>
          <w:sz w:val="24"/>
          <w:szCs w:val="24"/>
          <w:lang w:val="kk-KZ"/>
        </w:rPr>
        <w:t xml:space="preserve">           </w:t>
      </w:r>
    </w:p>
    <w:p w14:paraId="1458DC5F" w14:textId="14BDECC9" w:rsidR="00866856" w:rsidRPr="00CA0EDB" w:rsidRDefault="00866856" w:rsidP="00866856">
      <w:pPr>
        <w:shd w:val="clear" w:color="auto" w:fill="FFFFFF"/>
        <w:spacing w:after="0" w:line="240" w:lineRule="auto"/>
        <w:rPr>
          <w:rFonts w:ascii="Times New Roman" w:eastAsia="Times New Roman" w:hAnsi="Times New Roman" w:cs="Times New Roman"/>
          <w:color w:val="000000"/>
          <w:sz w:val="20"/>
          <w:szCs w:val="20"/>
          <w:lang w:val="ru-KZ" w:eastAsia="ru-KZ"/>
        </w:rPr>
      </w:pPr>
      <w:r>
        <w:rPr>
          <w:rFonts w:ascii="Times New Roman" w:eastAsia="Times New Roman" w:hAnsi="Times New Roman" w:cs="Times New Roman"/>
          <w:color w:val="000000"/>
          <w:sz w:val="20"/>
          <w:szCs w:val="20"/>
          <w:lang w:val="kk-KZ" w:eastAsia="ru-KZ"/>
        </w:rPr>
        <w:t xml:space="preserve">2. </w:t>
      </w:r>
      <w:proofErr w:type="spellStart"/>
      <w:r w:rsidRPr="00CA0EDB">
        <w:rPr>
          <w:rFonts w:ascii="Times New Roman" w:eastAsia="Times New Roman" w:hAnsi="Times New Roman" w:cs="Times New Roman"/>
          <w:color w:val="000000"/>
          <w:sz w:val="20"/>
          <w:szCs w:val="20"/>
          <w:lang w:val="ru-KZ" w:eastAsia="ru-KZ"/>
        </w:rPr>
        <w:t>Мемлекеттiк</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қызмет</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үшiн</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кадрларды</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оқытудың</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негiзгі</w:t>
      </w:r>
      <w:proofErr w:type="spellEnd"/>
      <w:r w:rsidRPr="00CA0EDB">
        <w:rPr>
          <w:rFonts w:ascii="Times New Roman" w:eastAsia="Times New Roman" w:hAnsi="Times New Roman" w:cs="Times New Roman"/>
          <w:color w:val="000000"/>
          <w:sz w:val="20"/>
          <w:szCs w:val="20"/>
          <w:lang w:val="ru-KZ" w:eastAsia="ru-KZ"/>
        </w:rPr>
        <w:t xml:space="preserve"> </w:t>
      </w:r>
      <w:proofErr w:type="spellStart"/>
      <w:r w:rsidRPr="00CA0EDB">
        <w:rPr>
          <w:rFonts w:ascii="Times New Roman" w:eastAsia="Times New Roman" w:hAnsi="Times New Roman" w:cs="Times New Roman"/>
          <w:color w:val="000000"/>
          <w:sz w:val="20"/>
          <w:szCs w:val="20"/>
          <w:lang w:val="ru-KZ" w:eastAsia="ru-KZ"/>
        </w:rPr>
        <w:t>түрлерi</w:t>
      </w:r>
      <w:proofErr w:type="spellEnd"/>
    </w:p>
    <w:p w14:paraId="0F7227C6" w14:textId="4BBC8CFA" w:rsidR="00CA0EDB" w:rsidRDefault="00CA0EDB" w:rsidP="00CA0E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00866856">
        <w:rPr>
          <w:rFonts w:ascii="Times New Roman" w:eastAsia="Times New Roman" w:hAnsi="Times New Roman" w:cs="Times New Roman"/>
          <w:color w:val="000000"/>
          <w:sz w:val="24"/>
          <w:szCs w:val="24"/>
          <w:lang w:val="kk-KZ" w:eastAsia="ru-KZ"/>
        </w:rPr>
        <w:t>М</w:t>
      </w:r>
      <w:proofErr w:type="spellStart"/>
      <w:r w:rsidR="00866856" w:rsidRPr="00CA0EDB">
        <w:rPr>
          <w:rFonts w:ascii="Times New Roman" w:eastAsia="Times New Roman" w:hAnsi="Times New Roman" w:cs="Times New Roman"/>
          <w:color w:val="000000"/>
          <w:sz w:val="24"/>
          <w:szCs w:val="24"/>
          <w:lang w:val="ru-KZ" w:eastAsia="ru-KZ"/>
        </w:rPr>
        <w:t>емлекеттiк</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қызметшiлердi</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оқыту</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процесiн</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ұйымдастыру</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кезеңдер</w:t>
      </w:r>
      <w:proofErr w:type="spellEnd"/>
      <w:r w:rsidR="00866856" w:rsidRPr="00866856">
        <w:rPr>
          <w:rFonts w:ascii="Times New Roman" w:eastAsia="Times New Roman" w:hAnsi="Times New Roman" w:cs="Times New Roman"/>
          <w:color w:val="000000"/>
          <w:sz w:val="24"/>
          <w:szCs w:val="24"/>
          <w:lang w:val="kk-KZ" w:eastAsia="ru-KZ"/>
        </w:rPr>
        <w:t>і</w:t>
      </w:r>
      <w:r w:rsidR="00866856" w:rsidRPr="00866856">
        <w:rPr>
          <w:rFonts w:ascii="Times New Roman" w:hAnsi="Times New Roman" w:cs="Times New Roman"/>
          <w:b/>
          <w:bCs/>
          <w:sz w:val="24"/>
          <w:szCs w:val="24"/>
          <w:lang w:val="kk-KZ"/>
        </w:rPr>
        <w:t xml:space="preserve">  </w:t>
      </w:r>
    </w:p>
    <w:p w14:paraId="2BA78D90" w14:textId="2666E4AD" w:rsidR="00866856" w:rsidRPr="00CA0EDB" w:rsidRDefault="00CA0EDB" w:rsidP="00866856">
      <w:pPr>
        <w:shd w:val="clear" w:color="auto" w:fill="FFFFFF"/>
        <w:spacing w:after="0" w:line="240" w:lineRule="auto"/>
        <w:rPr>
          <w:rFonts w:ascii="Times New Roman" w:eastAsia="Times New Roman" w:hAnsi="Times New Roman" w:cs="Times New Roman"/>
          <w:color w:val="000000"/>
          <w:sz w:val="24"/>
          <w:szCs w:val="24"/>
          <w:lang w:val="ru-KZ" w:eastAsia="ru-KZ"/>
        </w:rPr>
      </w:pPr>
      <w:r>
        <w:rPr>
          <w:rFonts w:ascii="Times New Roman" w:hAnsi="Times New Roman" w:cs="Times New Roman"/>
          <w:sz w:val="24"/>
          <w:szCs w:val="24"/>
          <w:lang w:val="kk-KZ"/>
        </w:rPr>
        <w:t xml:space="preserve">4. </w:t>
      </w:r>
      <w:r w:rsidR="00866856">
        <w:rPr>
          <w:rFonts w:ascii="Times New Roman" w:eastAsia="Times New Roman" w:hAnsi="Times New Roman" w:cs="Times New Roman"/>
          <w:color w:val="000000"/>
          <w:sz w:val="24"/>
          <w:szCs w:val="24"/>
          <w:lang w:val="kk-KZ" w:eastAsia="ru-KZ"/>
        </w:rPr>
        <w:t>М</w:t>
      </w:r>
      <w:proofErr w:type="spellStart"/>
      <w:r w:rsidR="00866856" w:rsidRPr="00CA0EDB">
        <w:rPr>
          <w:rFonts w:ascii="Times New Roman" w:eastAsia="Times New Roman" w:hAnsi="Times New Roman" w:cs="Times New Roman"/>
          <w:color w:val="000000"/>
          <w:sz w:val="24"/>
          <w:szCs w:val="24"/>
          <w:lang w:val="ru-KZ" w:eastAsia="ru-KZ"/>
        </w:rPr>
        <w:t>емлекеттiк</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қызметшiлердi</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оқытуды</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жетілдiрудiң</w:t>
      </w:r>
      <w:proofErr w:type="spellEnd"/>
      <w:r w:rsidR="00866856" w:rsidRPr="00CA0EDB">
        <w:rPr>
          <w:rFonts w:ascii="Times New Roman" w:eastAsia="Times New Roman" w:hAnsi="Times New Roman" w:cs="Times New Roman"/>
          <w:color w:val="000000"/>
          <w:sz w:val="24"/>
          <w:szCs w:val="24"/>
          <w:lang w:val="ru-KZ" w:eastAsia="ru-KZ"/>
        </w:rPr>
        <w:t xml:space="preserve"> </w:t>
      </w:r>
      <w:proofErr w:type="spellStart"/>
      <w:r w:rsidR="00866856" w:rsidRPr="00CA0EDB">
        <w:rPr>
          <w:rFonts w:ascii="Times New Roman" w:eastAsia="Times New Roman" w:hAnsi="Times New Roman" w:cs="Times New Roman"/>
          <w:color w:val="000000"/>
          <w:sz w:val="24"/>
          <w:szCs w:val="24"/>
          <w:lang w:val="ru-KZ" w:eastAsia="ru-KZ"/>
        </w:rPr>
        <w:t>негiзгi</w:t>
      </w:r>
      <w:proofErr w:type="spellEnd"/>
    </w:p>
    <w:p w14:paraId="296C9054" w14:textId="545F8C60" w:rsidR="00CA0EDB" w:rsidRDefault="00866856" w:rsidP="00866856">
      <w:pPr>
        <w:spacing w:after="0" w:line="240" w:lineRule="auto"/>
        <w:jc w:val="both"/>
        <w:rPr>
          <w:rFonts w:ascii="Times New Roman" w:hAnsi="Times New Roman" w:cs="Times New Roman"/>
          <w:sz w:val="24"/>
          <w:szCs w:val="24"/>
          <w:lang w:val="kk-KZ"/>
        </w:rPr>
      </w:pPr>
      <w:r w:rsidRPr="00866856">
        <w:rPr>
          <w:rFonts w:ascii="Times New Roman" w:eastAsia="Times New Roman" w:hAnsi="Times New Roman" w:cs="Times New Roman"/>
          <w:color w:val="000000"/>
          <w:sz w:val="24"/>
          <w:szCs w:val="24"/>
          <w:lang w:val="kk-KZ" w:eastAsia="ru-KZ"/>
        </w:rPr>
        <w:t>м</w:t>
      </w:r>
      <w:proofErr w:type="spellStart"/>
      <w:r w:rsidRPr="00CA0EDB">
        <w:rPr>
          <w:rFonts w:ascii="Times New Roman" w:eastAsia="Times New Roman" w:hAnsi="Times New Roman" w:cs="Times New Roman"/>
          <w:color w:val="000000"/>
          <w:sz w:val="24"/>
          <w:szCs w:val="24"/>
          <w:lang w:val="ru-KZ" w:eastAsia="ru-KZ"/>
        </w:rPr>
        <w:t>індеттері</w:t>
      </w:r>
      <w:proofErr w:type="spellEnd"/>
    </w:p>
    <w:p w14:paraId="44E99F3D" w14:textId="6D221620" w:rsidR="00CA0EDB" w:rsidRPr="000335A3" w:rsidRDefault="00CA0EDB" w:rsidP="00CA0E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w:t>
      </w:r>
      <w:proofErr w:type="spellStart"/>
      <w:r w:rsidR="000335A3" w:rsidRPr="00CA0EDB">
        <w:rPr>
          <w:rFonts w:ascii="Times New Roman" w:eastAsia="Times New Roman" w:hAnsi="Times New Roman" w:cs="Times New Roman"/>
          <w:color w:val="000000"/>
          <w:sz w:val="24"/>
          <w:szCs w:val="24"/>
          <w:lang w:val="ru-KZ" w:eastAsia="ru-KZ"/>
        </w:rPr>
        <w:t>Мемлекеттiк</w:t>
      </w:r>
      <w:proofErr w:type="spellEnd"/>
      <w:r w:rsidR="000335A3" w:rsidRPr="00CA0EDB">
        <w:rPr>
          <w:rFonts w:ascii="Times New Roman" w:eastAsia="Times New Roman" w:hAnsi="Times New Roman" w:cs="Times New Roman"/>
          <w:color w:val="000000"/>
          <w:sz w:val="24"/>
          <w:szCs w:val="24"/>
          <w:lang w:val="ru-KZ" w:eastAsia="ru-KZ"/>
        </w:rPr>
        <w:t xml:space="preserve"> </w:t>
      </w:r>
      <w:proofErr w:type="spellStart"/>
      <w:r w:rsidR="000335A3" w:rsidRPr="00CA0EDB">
        <w:rPr>
          <w:rFonts w:ascii="Times New Roman" w:eastAsia="Times New Roman" w:hAnsi="Times New Roman" w:cs="Times New Roman"/>
          <w:color w:val="000000"/>
          <w:sz w:val="24"/>
          <w:szCs w:val="24"/>
          <w:lang w:val="ru-KZ" w:eastAsia="ru-KZ"/>
        </w:rPr>
        <w:t>қызметшiлердi</w:t>
      </w:r>
      <w:proofErr w:type="spellEnd"/>
      <w:r w:rsidR="000335A3" w:rsidRPr="00CA0EDB">
        <w:rPr>
          <w:rFonts w:ascii="Times New Roman" w:eastAsia="Times New Roman" w:hAnsi="Times New Roman" w:cs="Times New Roman"/>
          <w:color w:val="000000"/>
          <w:sz w:val="24"/>
          <w:szCs w:val="24"/>
          <w:lang w:val="ru-KZ" w:eastAsia="ru-KZ"/>
        </w:rPr>
        <w:t xml:space="preserve"> </w:t>
      </w:r>
      <w:proofErr w:type="spellStart"/>
      <w:r w:rsidR="000335A3" w:rsidRPr="00CA0EDB">
        <w:rPr>
          <w:rFonts w:ascii="Times New Roman" w:eastAsia="Times New Roman" w:hAnsi="Times New Roman" w:cs="Times New Roman"/>
          <w:color w:val="000000"/>
          <w:sz w:val="24"/>
          <w:szCs w:val="24"/>
          <w:lang w:val="ru-KZ" w:eastAsia="ru-KZ"/>
        </w:rPr>
        <w:t>оқыту</w:t>
      </w:r>
      <w:proofErr w:type="spellEnd"/>
      <w:r w:rsidR="000335A3" w:rsidRPr="00CA0EDB">
        <w:rPr>
          <w:rFonts w:ascii="Times New Roman" w:eastAsia="Times New Roman" w:hAnsi="Times New Roman" w:cs="Times New Roman"/>
          <w:color w:val="000000"/>
          <w:sz w:val="24"/>
          <w:szCs w:val="24"/>
          <w:lang w:val="ru-KZ" w:eastAsia="ru-KZ"/>
        </w:rPr>
        <w:t xml:space="preserve"> </w:t>
      </w:r>
      <w:proofErr w:type="spellStart"/>
      <w:r w:rsidR="000335A3" w:rsidRPr="00CA0EDB">
        <w:rPr>
          <w:rFonts w:ascii="Times New Roman" w:eastAsia="Times New Roman" w:hAnsi="Times New Roman" w:cs="Times New Roman"/>
          <w:color w:val="000000"/>
          <w:sz w:val="24"/>
          <w:szCs w:val="24"/>
          <w:lang w:val="ru-KZ" w:eastAsia="ru-KZ"/>
        </w:rPr>
        <w:t>аясында</w:t>
      </w:r>
      <w:proofErr w:type="spellEnd"/>
      <w:r w:rsidR="000335A3" w:rsidRPr="00CA0EDB">
        <w:rPr>
          <w:rFonts w:ascii="Times New Roman" w:eastAsia="Times New Roman" w:hAnsi="Times New Roman" w:cs="Times New Roman"/>
          <w:color w:val="000000"/>
          <w:sz w:val="24"/>
          <w:szCs w:val="24"/>
          <w:lang w:val="ru-KZ" w:eastAsia="ru-KZ"/>
        </w:rPr>
        <w:t xml:space="preserve"> </w:t>
      </w:r>
      <w:proofErr w:type="spellStart"/>
      <w:r w:rsidR="000335A3" w:rsidRPr="00CA0EDB">
        <w:rPr>
          <w:rFonts w:ascii="Times New Roman" w:eastAsia="Times New Roman" w:hAnsi="Times New Roman" w:cs="Times New Roman"/>
          <w:color w:val="000000"/>
          <w:sz w:val="24"/>
          <w:szCs w:val="24"/>
          <w:lang w:val="ru-KZ" w:eastAsia="ru-KZ"/>
        </w:rPr>
        <w:t>бәсекелестiк</w:t>
      </w:r>
      <w:proofErr w:type="spellEnd"/>
      <w:r w:rsidR="000335A3" w:rsidRPr="00CA0EDB">
        <w:rPr>
          <w:rFonts w:ascii="Times New Roman" w:eastAsia="Times New Roman" w:hAnsi="Times New Roman" w:cs="Times New Roman"/>
          <w:color w:val="000000"/>
          <w:sz w:val="24"/>
          <w:szCs w:val="24"/>
          <w:lang w:val="ru-KZ" w:eastAsia="ru-KZ"/>
        </w:rPr>
        <w:t xml:space="preserve"> орта</w:t>
      </w:r>
      <w:r w:rsidR="000335A3" w:rsidRPr="000335A3">
        <w:rPr>
          <w:rFonts w:ascii="Times New Roman" w:eastAsia="Times New Roman" w:hAnsi="Times New Roman" w:cs="Times New Roman"/>
          <w:color w:val="000000"/>
          <w:sz w:val="24"/>
          <w:szCs w:val="24"/>
          <w:lang w:val="kk-KZ" w:eastAsia="ru-KZ"/>
        </w:rPr>
        <w:t>ны құру</w:t>
      </w:r>
    </w:p>
    <w:p w14:paraId="518EADE4" w14:textId="77777777" w:rsidR="00CA0EDB" w:rsidRDefault="00CA0EDB" w:rsidP="00CA0EDB">
      <w:pPr>
        <w:spacing w:after="0" w:line="240" w:lineRule="auto"/>
        <w:rPr>
          <w:rFonts w:ascii="Times New Roman" w:hAnsi="Times New Roman" w:cs="Times New Roman"/>
          <w:b/>
          <w:bCs/>
          <w:sz w:val="24"/>
          <w:szCs w:val="24"/>
          <w:lang w:val="kk-KZ"/>
        </w:rPr>
      </w:pPr>
    </w:p>
    <w:p w14:paraId="69B1EFA6" w14:textId="77777777" w:rsidR="00CA0EDB" w:rsidRDefault="00CA0EDB" w:rsidP="00CA0EDB">
      <w:pPr>
        <w:spacing w:after="0" w:line="240" w:lineRule="auto"/>
        <w:rPr>
          <w:rFonts w:ascii="Times New Roman" w:hAnsi="Times New Roman" w:cs="Times New Roman"/>
          <w:b/>
          <w:bCs/>
          <w:sz w:val="24"/>
          <w:szCs w:val="24"/>
          <w:lang w:val="kk-KZ"/>
        </w:rPr>
      </w:pPr>
    </w:p>
    <w:p w14:paraId="6A439BC1" w14:textId="77777777" w:rsidR="00CA0EDB" w:rsidRPr="00550276" w:rsidRDefault="00CA0EDB" w:rsidP="00CA0EDB">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3EBB1CE5"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2B50589B"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4463FCDD"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4AE879DC"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lastRenderedPageBreak/>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fldChar w:fldCharType="begin"/>
      </w:r>
      <w:r>
        <w:instrText xml:space="preserve"> HYPERLINK "http://www.adilet.zan.kz" </w:instrText>
      </w:r>
      <w:r>
        <w:fldChar w:fldCharType="separate"/>
      </w:r>
      <w:r w:rsidRPr="00550276">
        <w:rPr>
          <w:rStyle w:val="a3"/>
          <w:rFonts w:ascii="Times New Roman" w:eastAsia="Times New Roman" w:hAnsi="Times New Roman" w:cs="Times New Roman"/>
          <w:spacing w:val="2"/>
          <w:sz w:val="24"/>
          <w:szCs w:val="24"/>
          <w:lang w:val="kk-KZ" w:eastAsia="kk-KZ"/>
        </w:rPr>
        <w:t>www.adilet.zan.kz</w:t>
      </w:r>
      <w:r>
        <w:rPr>
          <w:rStyle w:val="a3"/>
          <w:rFonts w:ascii="Times New Roman" w:eastAsia="Times New Roman" w:hAnsi="Times New Roman" w:cs="Times New Roman"/>
          <w:spacing w:val="2"/>
          <w:sz w:val="24"/>
          <w:szCs w:val="24"/>
          <w:lang w:val="kk-KZ" w:eastAsia="kk-KZ"/>
        </w:rPr>
        <w:fldChar w:fldCharType="end"/>
      </w:r>
    </w:p>
    <w:p w14:paraId="5397C303"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00213EFB" w14:textId="77777777" w:rsidR="00CA0EDB" w:rsidRPr="00550276" w:rsidRDefault="00CA0EDB" w:rsidP="00CA0EDB">
      <w:pPr>
        <w:pStyle w:val="a4"/>
        <w:numPr>
          <w:ilvl w:val="0"/>
          <w:numId w:val="1"/>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1679E473" w14:textId="77777777" w:rsidR="00CA0EDB" w:rsidRPr="00550276" w:rsidRDefault="00CA0EDB" w:rsidP="00CA0EDB">
      <w:pPr>
        <w:pStyle w:val="a4"/>
        <w:numPr>
          <w:ilvl w:val="0"/>
          <w:numId w:val="1"/>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5D3DCB45"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26AC06D1"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308E496F"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5DA3E211"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73248F99"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5CA5D039" w14:textId="77777777" w:rsidR="00CA0EDB" w:rsidRPr="00550276" w:rsidRDefault="00CA0EDB" w:rsidP="00CA0EDB">
      <w:pPr>
        <w:pStyle w:val="a4"/>
        <w:numPr>
          <w:ilvl w:val="0"/>
          <w:numId w:val="1"/>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60320D6C" w14:textId="77777777" w:rsidR="00CA0EDB" w:rsidRPr="00550276" w:rsidRDefault="00CA0EDB" w:rsidP="00CA0EDB">
      <w:pPr>
        <w:pStyle w:val="a4"/>
        <w:numPr>
          <w:ilvl w:val="0"/>
          <w:numId w:val="1"/>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7B39C597" w14:textId="77777777" w:rsidR="00CA0EDB" w:rsidRPr="00550276" w:rsidRDefault="00CA0EDB" w:rsidP="00CA0EDB">
      <w:pPr>
        <w:pStyle w:val="a4"/>
        <w:numPr>
          <w:ilvl w:val="0"/>
          <w:numId w:val="1"/>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725E3E7E" w14:textId="77777777" w:rsidR="00CA0EDB" w:rsidRPr="00550276" w:rsidRDefault="00CA0EDB" w:rsidP="00CA0EDB">
      <w:pPr>
        <w:pStyle w:val="a4"/>
        <w:numPr>
          <w:ilvl w:val="0"/>
          <w:numId w:val="1"/>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249065BB" w14:textId="77777777" w:rsidR="00CA0EDB" w:rsidRPr="009611D2" w:rsidRDefault="00CA0EDB" w:rsidP="00CA0EDB">
      <w:pPr>
        <w:rPr>
          <w:lang w:val="kk-KZ"/>
        </w:rPr>
      </w:pPr>
    </w:p>
    <w:p w14:paraId="1A0AF653" w14:textId="77777777" w:rsidR="0098473D" w:rsidRPr="00CA0EDB" w:rsidRDefault="0098473D">
      <w:pPr>
        <w:rPr>
          <w:lang w:val="kk-KZ"/>
        </w:rPr>
      </w:pPr>
    </w:p>
    <w:sectPr w:rsidR="0098473D" w:rsidRPr="00CA0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6520B"/>
    <w:multiLevelType w:val="multilevel"/>
    <w:tmpl w:val="7E84F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FC7B73"/>
    <w:multiLevelType w:val="hybridMultilevel"/>
    <w:tmpl w:val="534E34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3D"/>
    <w:rsid w:val="000335A3"/>
    <w:rsid w:val="00866856"/>
    <w:rsid w:val="0098473D"/>
    <w:rsid w:val="00CA0E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B4AE"/>
  <w15:chartTrackingRefBased/>
  <w15:docId w15:val="{E632EBF7-A0AF-42F6-9382-56100EC1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EDB"/>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A0EDB"/>
    <w:rPr>
      <w:color w:val="0000FF"/>
      <w:u w:val="single"/>
    </w:rPr>
  </w:style>
  <w:style w:type="paragraph" w:styleId="a4">
    <w:name w:val="List Paragraph"/>
    <w:aliases w:val="без абзаца,маркированный,ПАРАГРАФ,List Paragraph"/>
    <w:basedOn w:val="a"/>
    <w:link w:val="a5"/>
    <w:uiPriority w:val="34"/>
    <w:qFormat/>
    <w:rsid w:val="00CA0EDB"/>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A0EDB"/>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98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4760</Words>
  <Characters>27136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2</cp:revision>
  <dcterms:created xsi:type="dcterms:W3CDTF">2021-02-06T14:40:00Z</dcterms:created>
  <dcterms:modified xsi:type="dcterms:W3CDTF">2021-02-06T15:00:00Z</dcterms:modified>
</cp:coreProperties>
</file>